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29" w:rsidRDefault="002F3D29" w:rsidP="00EF63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OŚ-I.2600.1.2020                                                                              Uniejów, dn. 20.01.2020 r.   </w:t>
      </w:r>
    </w:p>
    <w:p w:rsidR="002F3D29" w:rsidRDefault="002F3D29" w:rsidP="00EF63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D29" w:rsidRDefault="002F3D29" w:rsidP="00042DE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Wykonanie usługi polegającej na opracowaniu raportu z realizacji Programu Ochrony Środowiska  za okres od 01.01.2017 r. do 31.12.2018 r.</w:t>
      </w:r>
    </w:p>
    <w:p w:rsidR="00CA03E2" w:rsidRDefault="002F3D29" w:rsidP="00EF63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67B6" w:rsidRDefault="00D6183A" w:rsidP="00EF63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83A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CA03E2">
        <w:rPr>
          <w:rFonts w:ascii="Times New Roman" w:hAnsi="Times New Roman" w:cs="Times New Roman"/>
          <w:b/>
          <w:sz w:val="24"/>
          <w:szCs w:val="24"/>
        </w:rPr>
        <w:t>:</w:t>
      </w:r>
    </w:p>
    <w:p w:rsidR="00D6183A" w:rsidRDefault="00D6183A" w:rsidP="00EF63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83A" w:rsidRPr="001E4B88" w:rsidRDefault="00D6183A" w:rsidP="006F5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B88">
        <w:rPr>
          <w:rFonts w:ascii="Times New Roman" w:hAnsi="Times New Roman" w:cs="Times New Roman"/>
          <w:sz w:val="24"/>
          <w:szCs w:val="24"/>
        </w:rPr>
        <w:t>Przedmiotem zamówienia jest</w:t>
      </w:r>
      <w:r w:rsidR="00CA03E2">
        <w:rPr>
          <w:rFonts w:ascii="Times New Roman" w:hAnsi="Times New Roman" w:cs="Times New Roman"/>
          <w:sz w:val="24"/>
          <w:szCs w:val="24"/>
        </w:rPr>
        <w:t xml:space="preserve"> opracowanie polegające na wykonaniu</w:t>
      </w:r>
      <w:r w:rsidRPr="001E4B88">
        <w:rPr>
          <w:rFonts w:ascii="Times New Roman" w:hAnsi="Times New Roman" w:cs="Times New Roman"/>
          <w:sz w:val="24"/>
          <w:szCs w:val="24"/>
        </w:rPr>
        <w:t>: Raport</w:t>
      </w:r>
      <w:r w:rsidR="00CA03E2">
        <w:rPr>
          <w:rFonts w:ascii="Times New Roman" w:hAnsi="Times New Roman" w:cs="Times New Roman"/>
          <w:sz w:val="24"/>
          <w:szCs w:val="24"/>
        </w:rPr>
        <w:t>u</w:t>
      </w:r>
      <w:r w:rsidRPr="001E4B88">
        <w:rPr>
          <w:rFonts w:ascii="Times New Roman" w:hAnsi="Times New Roman" w:cs="Times New Roman"/>
          <w:sz w:val="24"/>
          <w:szCs w:val="24"/>
        </w:rPr>
        <w:t xml:space="preserve"> z realiza</w:t>
      </w:r>
      <w:r w:rsidR="00EF63A3" w:rsidRPr="001E4B88">
        <w:rPr>
          <w:rFonts w:ascii="Times New Roman" w:hAnsi="Times New Roman" w:cs="Times New Roman"/>
          <w:sz w:val="24"/>
          <w:szCs w:val="24"/>
        </w:rPr>
        <w:t>cji Programu Ochrony Środowiska</w:t>
      </w:r>
      <w:r w:rsidRPr="001E4B88">
        <w:rPr>
          <w:rFonts w:ascii="Times New Roman" w:hAnsi="Times New Roman" w:cs="Times New Roman"/>
          <w:sz w:val="24"/>
          <w:szCs w:val="24"/>
        </w:rPr>
        <w:t xml:space="preserve"> dla gminy Uniejów za okres od 01.01.2017 do 31.12.2018 r., zwanego dalej Raportem (na podstawie art. 18 ust. 2 i 3 ustawy z dnia 27 kwietnia 2001 r.  Prawo ochrony środowiska</w:t>
      </w:r>
      <w:r w:rsidR="006F5A3A">
        <w:rPr>
          <w:rFonts w:ascii="Times New Roman" w:hAnsi="Times New Roman" w:cs="Times New Roman"/>
          <w:sz w:val="24"/>
          <w:szCs w:val="24"/>
        </w:rPr>
        <w:t xml:space="preserve">) </w:t>
      </w:r>
      <w:r w:rsidRPr="001E4B88">
        <w:rPr>
          <w:rFonts w:ascii="Times New Roman" w:hAnsi="Times New Roman" w:cs="Times New Roman"/>
          <w:sz w:val="24"/>
          <w:szCs w:val="24"/>
        </w:rPr>
        <w:t xml:space="preserve">. Raport ma zostać sporządzony </w:t>
      </w:r>
      <w:r w:rsidR="00C34C63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1E4B88">
        <w:rPr>
          <w:rFonts w:ascii="Times New Roman" w:hAnsi="Times New Roman" w:cs="Times New Roman"/>
          <w:sz w:val="24"/>
          <w:szCs w:val="24"/>
        </w:rPr>
        <w:t>„Programu ochrony środowiska dla Gminy Uniejów na lata 2018-2021 z uwzględnieniem perspektywy na lata 2022–2025 wraz z „Prognozą oddziaływania na środowisko Programu Ochrony Środowiska dla Gminy  Uniejów na lata 2018-2021</w:t>
      </w:r>
      <w:r w:rsidR="008F21F9" w:rsidRPr="001E4B88">
        <w:rPr>
          <w:rFonts w:ascii="Times New Roman" w:hAnsi="Times New Roman" w:cs="Times New Roman"/>
          <w:sz w:val="24"/>
          <w:szCs w:val="24"/>
        </w:rPr>
        <w:t xml:space="preserve"> </w:t>
      </w:r>
      <w:r w:rsidRPr="001E4B88">
        <w:rPr>
          <w:rFonts w:ascii="Times New Roman" w:hAnsi="Times New Roman" w:cs="Times New Roman"/>
          <w:sz w:val="24"/>
          <w:szCs w:val="24"/>
        </w:rPr>
        <w:t xml:space="preserve">z uwzględnieniem perspektywy na lata 2022-2025” oraz </w:t>
      </w:r>
      <w:r w:rsidR="00C34C63">
        <w:rPr>
          <w:rFonts w:ascii="Times New Roman" w:hAnsi="Times New Roman" w:cs="Times New Roman"/>
          <w:sz w:val="24"/>
          <w:szCs w:val="24"/>
        </w:rPr>
        <w:t xml:space="preserve"> </w:t>
      </w:r>
      <w:r w:rsidRPr="001E4B88">
        <w:rPr>
          <w:rFonts w:ascii="Times New Roman" w:hAnsi="Times New Roman" w:cs="Times New Roman"/>
          <w:sz w:val="24"/>
          <w:szCs w:val="24"/>
        </w:rPr>
        <w:t>„Programu Ochrony Środowiska dla Gminy Uniejów na lata</w:t>
      </w:r>
      <w:r w:rsidR="0034253B" w:rsidRPr="001E4B88">
        <w:rPr>
          <w:rFonts w:ascii="Times New Roman" w:hAnsi="Times New Roman" w:cs="Times New Roman"/>
          <w:sz w:val="24"/>
          <w:szCs w:val="24"/>
        </w:rPr>
        <w:t xml:space="preserve"> </w:t>
      </w:r>
      <w:r w:rsidRPr="001E4B88">
        <w:rPr>
          <w:rFonts w:ascii="Times New Roman" w:hAnsi="Times New Roman" w:cs="Times New Roman"/>
          <w:sz w:val="24"/>
          <w:szCs w:val="24"/>
        </w:rPr>
        <w:t>2014-2017 z perspektywą do roku 2021</w:t>
      </w:r>
      <w:r w:rsidR="0034253B" w:rsidRPr="001E4B88">
        <w:rPr>
          <w:rFonts w:ascii="Times New Roman" w:hAnsi="Times New Roman" w:cs="Times New Roman"/>
          <w:sz w:val="24"/>
          <w:szCs w:val="24"/>
        </w:rPr>
        <w:t>.</w:t>
      </w:r>
      <w:r w:rsidRPr="001E4B88">
        <w:rPr>
          <w:rFonts w:ascii="Times New Roman" w:hAnsi="Times New Roman" w:cs="Times New Roman"/>
          <w:sz w:val="24"/>
          <w:szCs w:val="24"/>
        </w:rPr>
        <w:t>”</w:t>
      </w:r>
    </w:p>
    <w:p w:rsidR="00EF63A3" w:rsidRPr="001E4B88" w:rsidRDefault="0034253B" w:rsidP="006F5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B88">
        <w:rPr>
          <w:rFonts w:ascii="Times New Roman" w:hAnsi="Times New Roman" w:cs="Times New Roman"/>
          <w:sz w:val="24"/>
          <w:szCs w:val="24"/>
        </w:rPr>
        <w:t>Raport musi zawierać kompleksową analizę stopnia realizacji planowanych zadań w larach 2017 -2018. Przedmiot opracowania powinien zostać sporządzony zgodnie z przepisami ustawy Prawo ochrony środowiska i odnosić się do treści dokumentów podstawowych tj. wspomnianych programów.</w:t>
      </w:r>
    </w:p>
    <w:p w:rsidR="00EF63A3" w:rsidRPr="00153206" w:rsidRDefault="00EF63A3" w:rsidP="006F5A3A">
      <w:pPr>
        <w:pStyle w:val="Default"/>
        <w:spacing w:line="360" w:lineRule="auto"/>
        <w:jc w:val="both"/>
        <w:rPr>
          <w:b/>
        </w:rPr>
      </w:pPr>
      <w:r w:rsidRPr="00153206">
        <w:rPr>
          <w:b/>
        </w:rPr>
        <w:t xml:space="preserve"> 1. Zakres raportu obejmuje między innymi: </w:t>
      </w:r>
    </w:p>
    <w:p w:rsidR="00EF63A3" w:rsidRPr="001E4B88" w:rsidRDefault="00EF63A3" w:rsidP="006F5A3A">
      <w:pPr>
        <w:pStyle w:val="Default"/>
        <w:spacing w:line="360" w:lineRule="auto"/>
        <w:jc w:val="both"/>
      </w:pPr>
      <w:r w:rsidRPr="001E4B88">
        <w:t xml:space="preserve">a) główne cele i założenia uchwalonego Programu Ochrony Środowiska; </w:t>
      </w:r>
    </w:p>
    <w:p w:rsidR="00EF63A3" w:rsidRPr="001E4B88" w:rsidRDefault="00EF63A3" w:rsidP="006F5A3A">
      <w:pPr>
        <w:pStyle w:val="Default"/>
        <w:spacing w:line="360" w:lineRule="auto"/>
        <w:jc w:val="both"/>
      </w:pPr>
      <w:r w:rsidRPr="001E4B88">
        <w:t xml:space="preserve">b) stopień realizacji poszczególnych zadań (z programu); </w:t>
      </w:r>
    </w:p>
    <w:p w:rsidR="00EF63A3" w:rsidRPr="001E4B88" w:rsidRDefault="00EF63A3" w:rsidP="006F5A3A">
      <w:pPr>
        <w:pStyle w:val="Default"/>
        <w:spacing w:line="360" w:lineRule="auto"/>
        <w:jc w:val="both"/>
      </w:pPr>
      <w:r w:rsidRPr="001E4B88">
        <w:t>c) stopień osiągnięcia zakładanych w Programie Ochrony Ś</w:t>
      </w:r>
      <w:r w:rsidR="008F21F9" w:rsidRPr="001E4B88">
        <w:t xml:space="preserve">rodowiska celów. </w:t>
      </w:r>
    </w:p>
    <w:p w:rsidR="00EF63A3" w:rsidRPr="001E4B88" w:rsidRDefault="00EF63A3" w:rsidP="006F5A3A">
      <w:pPr>
        <w:pStyle w:val="Default"/>
        <w:spacing w:line="360" w:lineRule="auto"/>
        <w:jc w:val="both"/>
      </w:pPr>
      <w:r w:rsidRPr="00153206">
        <w:rPr>
          <w:b/>
        </w:rPr>
        <w:t>2. Termin wykonania przedmiotu zamówienia:</w:t>
      </w:r>
      <w:r w:rsidRPr="001E4B88">
        <w:t xml:space="preserve"> 2 miesiące od daty podpisania umowy (w przypadku wystąpienia okoliczności, które uniemożliwią wykonanie usługi w terminie, może on ulec zmianie za porozumieniem stron, na podstawie pisemnie sporządzonego aneksu do umowy). </w:t>
      </w:r>
    </w:p>
    <w:p w:rsidR="00EF63A3" w:rsidRPr="001E4B88" w:rsidRDefault="001E4B88" w:rsidP="006F5A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206">
        <w:rPr>
          <w:rFonts w:ascii="Times New Roman" w:hAnsi="Times New Roman" w:cs="Times New Roman"/>
          <w:b/>
          <w:sz w:val="24"/>
          <w:szCs w:val="24"/>
        </w:rPr>
        <w:t>3</w:t>
      </w:r>
      <w:r w:rsidR="00EF63A3" w:rsidRPr="001E4B88">
        <w:rPr>
          <w:rFonts w:ascii="Times New Roman" w:hAnsi="Times New Roman" w:cs="Times New Roman"/>
          <w:sz w:val="24"/>
          <w:szCs w:val="24"/>
        </w:rPr>
        <w:t xml:space="preserve">. </w:t>
      </w:r>
      <w:r w:rsidR="00EF63A3" w:rsidRPr="001E4B88">
        <w:rPr>
          <w:rFonts w:ascii="Times New Roman" w:hAnsi="Times New Roman" w:cs="Times New Roman"/>
          <w:b/>
          <w:sz w:val="24"/>
          <w:szCs w:val="24"/>
        </w:rPr>
        <w:t>Miejsce, sposób i termin składania ofert:</w:t>
      </w:r>
    </w:p>
    <w:p w:rsidR="00EF63A3" w:rsidRDefault="00EF63A3" w:rsidP="006F5A3A">
      <w:pPr>
        <w:pStyle w:val="Default"/>
        <w:spacing w:line="360" w:lineRule="auto"/>
        <w:jc w:val="both"/>
        <w:rPr>
          <w:b/>
          <w:bCs/>
        </w:rPr>
      </w:pPr>
      <w:r w:rsidRPr="001E4B88">
        <w:t xml:space="preserve">Ofertę należy przesłać lub złożyć osobiście na formularzu ofertowym stanowiącym załącznik nr 1 na adres: Urząd Miasta w Uniejowie, ul. Błogosławionego Bogumiła 13, 99-210 Uniejów </w:t>
      </w:r>
      <w:r w:rsidRPr="001E4B88">
        <w:rPr>
          <w:b/>
        </w:rPr>
        <w:t xml:space="preserve">lub przesłać drogą elektroniczną na adres: </w:t>
      </w:r>
      <w:hyperlink r:id="rId5" w:history="1">
        <w:r w:rsidRPr="001E4B88">
          <w:rPr>
            <w:color w:val="000000" w:themeColor="text1"/>
            <w:u w:val="single"/>
          </w:rPr>
          <w:t>urzad@uniejow.pl</w:t>
        </w:r>
      </w:hyperlink>
      <w:r w:rsidRPr="001E4B88">
        <w:t xml:space="preserve"> w terminie do dnia </w:t>
      </w:r>
      <w:r w:rsidR="008F362F">
        <w:rPr>
          <w:b/>
        </w:rPr>
        <w:t>04</w:t>
      </w:r>
      <w:r w:rsidRPr="001E4B88">
        <w:rPr>
          <w:b/>
        </w:rPr>
        <w:t>.02. 2020 r. do godziny 12:00</w:t>
      </w:r>
      <w:r w:rsidRPr="001E4B88">
        <w:t xml:space="preserve"> z dopiskiem na kopercie:</w:t>
      </w:r>
      <w:r w:rsidR="001E4B88" w:rsidRPr="001E4B88">
        <w:t xml:space="preserve"> </w:t>
      </w:r>
      <w:r w:rsidR="001E4B88" w:rsidRPr="001E4B88">
        <w:rPr>
          <w:b/>
        </w:rPr>
        <w:t>„</w:t>
      </w:r>
      <w:r w:rsidR="001E4B88" w:rsidRPr="001E4B88">
        <w:rPr>
          <w:b/>
          <w:bCs/>
        </w:rPr>
        <w:t xml:space="preserve">Opracowanie Raportu z realizacji Programu Ochrony Środowiska dla Gminy Uniejów”. </w:t>
      </w:r>
    </w:p>
    <w:p w:rsidR="006F5A3A" w:rsidRDefault="006F5A3A" w:rsidP="006F5A3A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Do oferty należy dołączyć:</w:t>
      </w:r>
    </w:p>
    <w:p w:rsidR="006F5A3A" w:rsidRPr="00C34C63" w:rsidRDefault="006F5A3A" w:rsidP="006F5A3A">
      <w:pPr>
        <w:pStyle w:val="Default"/>
        <w:spacing w:line="360" w:lineRule="auto"/>
        <w:jc w:val="both"/>
        <w:rPr>
          <w:bCs/>
        </w:rPr>
      </w:pPr>
      <w:r>
        <w:rPr>
          <w:b/>
          <w:bCs/>
        </w:rPr>
        <w:t>-</w:t>
      </w:r>
      <w:r>
        <w:rPr>
          <w:bCs/>
        </w:rPr>
        <w:t>w</w:t>
      </w:r>
      <w:r w:rsidRPr="006F5A3A">
        <w:rPr>
          <w:bCs/>
        </w:rPr>
        <w:t>ypełniony formularz oferty wg. załącznika nr 1 do niniejszego ogłoszenia-poświadczenie</w:t>
      </w:r>
      <w:r>
        <w:rPr>
          <w:bCs/>
        </w:rPr>
        <w:t xml:space="preserve"> wykonania w okresie</w:t>
      </w:r>
      <w:r w:rsidRPr="006F5A3A">
        <w:rPr>
          <w:bCs/>
        </w:rPr>
        <w:t xml:space="preserve"> </w:t>
      </w:r>
      <w:r>
        <w:t xml:space="preserve">ostatnich 3 lat, a jeżeli okres prowadzenia działalności jest krótszy – w </w:t>
      </w:r>
      <w:r w:rsidR="00CA03E2">
        <w:t>tym okresie przynajmniej dwie</w:t>
      </w:r>
      <w:r>
        <w:t xml:space="preserve"> usługi polegające na opracowaniu raportu z wykonania programu ochrony środowiska. Wykaz wykonanych usług należy dołączyć do oferty wraz z dowodami, że  zostały wykonane one należycie oraz podaniem nazw i adresu właściwych organów administracji publicznej, w którym został opracowany dokument (protokół odbioru/referencje/opinie).</w:t>
      </w:r>
    </w:p>
    <w:p w:rsidR="006F5A3A" w:rsidRPr="00153206" w:rsidRDefault="006F5A3A" w:rsidP="006F5A3A">
      <w:pPr>
        <w:pStyle w:val="Default"/>
        <w:spacing w:line="360" w:lineRule="auto"/>
        <w:jc w:val="both"/>
        <w:rPr>
          <w:bCs/>
        </w:rPr>
      </w:pPr>
      <w:r>
        <w:rPr>
          <w:bCs/>
        </w:rPr>
        <w:t>-wskazanie osoby, która będzie nadzorować realizację zamówienia i uczestniczyć w wykonaniu  zamówienia wraz z informacjami na temat Jej kwalifikacji zawodowych, doświadczenia i wykształcenia niezbędnego do wykonania zamówienia</w:t>
      </w:r>
      <w:r>
        <w:t xml:space="preserve"> (w formie oryginału lub kserokopii poświadczonej na każdej zapisanej </w:t>
      </w:r>
      <w:r w:rsidR="008F362F">
        <w:t>stronie za zgodność z oryginałem</w:t>
      </w:r>
      <w:r>
        <w:t xml:space="preserve"> przez Wykonawcę lub pełnomocnika Wykonawcy)</w:t>
      </w:r>
    </w:p>
    <w:p w:rsidR="008F362F" w:rsidRPr="001E4B88" w:rsidRDefault="008F362F" w:rsidP="006F5A3A">
      <w:pPr>
        <w:pStyle w:val="Default"/>
        <w:spacing w:line="360" w:lineRule="auto"/>
        <w:jc w:val="both"/>
      </w:pPr>
      <w:r>
        <w:t>-aktualny odpis z właściwego rejestru lub centralnej ewidencji i informacji o działalności gospodarczej, jeżeli odrębne przepisy wymagają wpisu do rejestru lub ewidencji (w formie oryginału lub kserokopii poświadczonej na każdej zapisanej stronie za zgodność z oryginałem przez Wykonawcę lub pełnomocnika Wykonawcy</w:t>
      </w:r>
    </w:p>
    <w:p w:rsidR="00EF63A3" w:rsidRPr="001E4B88" w:rsidRDefault="001E4B88" w:rsidP="006F5A3A">
      <w:pPr>
        <w:pStyle w:val="Default"/>
        <w:spacing w:line="360" w:lineRule="auto"/>
        <w:jc w:val="both"/>
        <w:rPr>
          <w:b/>
        </w:rPr>
      </w:pPr>
      <w:r w:rsidRPr="001E4B88">
        <w:rPr>
          <w:b/>
        </w:rPr>
        <w:t>4.</w:t>
      </w:r>
      <w:r w:rsidR="00EF63A3" w:rsidRPr="001E4B88">
        <w:rPr>
          <w:b/>
        </w:rPr>
        <w:t>Kryteri</w:t>
      </w:r>
      <w:r w:rsidR="008F21F9" w:rsidRPr="001E4B88">
        <w:rPr>
          <w:b/>
        </w:rPr>
        <w:t xml:space="preserve">um wyboru ofert </w:t>
      </w:r>
    </w:p>
    <w:p w:rsidR="002F3D29" w:rsidRDefault="002F3D29" w:rsidP="006F5A3A">
      <w:pPr>
        <w:pStyle w:val="Default"/>
        <w:spacing w:line="360" w:lineRule="auto"/>
        <w:jc w:val="both"/>
      </w:pPr>
      <w:r>
        <w:t>Kryterium oceny jest cena zamówienia (wartość brutto wyrażona w PLN). Waga kryterium: cena 100 %. Zamawiający podpisze umowę z Wykonawcą, który przedłoży najkorzystniejszą ofertę, wynikającą z przyjętego ww. kryterium. O miejscu i podpisaniu umowy Zamawiający powiadomi wybranego Wykonawcę.</w:t>
      </w:r>
    </w:p>
    <w:p w:rsidR="002F3D29" w:rsidRPr="00972C39" w:rsidRDefault="002F3D29" w:rsidP="006F5A3A">
      <w:pPr>
        <w:pStyle w:val="Default"/>
        <w:spacing w:line="360" w:lineRule="auto"/>
        <w:jc w:val="both"/>
        <w:rPr>
          <w:b/>
        </w:rPr>
      </w:pPr>
      <w:r w:rsidRPr="00972C39">
        <w:rPr>
          <w:b/>
        </w:rPr>
        <w:t xml:space="preserve">5. Warunki udziału w postępowaniu. </w:t>
      </w:r>
    </w:p>
    <w:p w:rsidR="002F3D29" w:rsidRPr="00972C39" w:rsidRDefault="002F3D29" w:rsidP="006F5A3A">
      <w:pPr>
        <w:pStyle w:val="Default"/>
        <w:spacing w:line="360" w:lineRule="auto"/>
        <w:jc w:val="both"/>
        <w:rPr>
          <w:b/>
        </w:rPr>
      </w:pPr>
      <w:r w:rsidRPr="00972C39">
        <w:rPr>
          <w:b/>
        </w:rPr>
        <w:t>W postępowaniu mogą brać udział Wykonawcy, którzy:</w:t>
      </w:r>
    </w:p>
    <w:p w:rsidR="002F3D29" w:rsidRPr="00972C39" w:rsidRDefault="002F3D29" w:rsidP="006F5A3A">
      <w:pPr>
        <w:pStyle w:val="Default"/>
        <w:numPr>
          <w:ilvl w:val="0"/>
          <w:numId w:val="1"/>
        </w:numPr>
        <w:spacing w:line="360" w:lineRule="auto"/>
        <w:ind w:left="0"/>
        <w:jc w:val="both"/>
      </w:pPr>
      <w:r w:rsidRPr="00972C39">
        <w:t>posiadają niezbędną wiedzę i doświadczenie oraz dysponują potencjałem technicznym i osobami zdolnymi do wykonania przedmiotu zamówienia;</w:t>
      </w:r>
    </w:p>
    <w:p w:rsidR="002F3D29" w:rsidRPr="00972C39" w:rsidRDefault="002F3D29" w:rsidP="006F5A3A">
      <w:pPr>
        <w:pStyle w:val="Default"/>
        <w:numPr>
          <w:ilvl w:val="0"/>
          <w:numId w:val="1"/>
        </w:numPr>
        <w:spacing w:line="360" w:lineRule="auto"/>
        <w:ind w:left="0"/>
        <w:jc w:val="both"/>
      </w:pPr>
      <w:r w:rsidRPr="00972C39">
        <w:t xml:space="preserve">wykonali w okresie ostatnich 3 lat, a jeżeli okres prowadzenia działalności jest krótszy – w tym okresie przynajmniej </w:t>
      </w:r>
      <w:proofErr w:type="spellStart"/>
      <w:r w:rsidR="00FD6944">
        <w:t>dwie</w:t>
      </w:r>
      <w:r w:rsidRPr="00972C39">
        <w:t>usługi</w:t>
      </w:r>
      <w:proofErr w:type="spellEnd"/>
      <w:r w:rsidRPr="00972C39">
        <w:t xml:space="preserve"> polegające na opracowaniu raportu z wykonania programu ochrony środowiska. Wykaz wykonanych usług należy dołączyć do ofer</w:t>
      </w:r>
      <w:r w:rsidR="00381579" w:rsidRPr="00972C39">
        <w:t>t</w:t>
      </w:r>
      <w:r w:rsidRPr="00972C39">
        <w:t xml:space="preserve">y wraz z dowodami, że  </w:t>
      </w:r>
      <w:r w:rsidR="00381579" w:rsidRPr="00972C39">
        <w:t>zostały wykonane one należycie oraz podaniem nazw i adresu właściwych organów administracji publicznej, w którym został opracowany dokument (protokó</w:t>
      </w:r>
      <w:r w:rsidR="00CA03E2">
        <w:t>ł odbioru/referencje/opinie);</w:t>
      </w:r>
    </w:p>
    <w:p w:rsidR="00381579" w:rsidRPr="00972C39" w:rsidRDefault="00CA03E2" w:rsidP="006F5A3A">
      <w:pPr>
        <w:pStyle w:val="Default"/>
        <w:numPr>
          <w:ilvl w:val="0"/>
          <w:numId w:val="1"/>
        </w:numPr>
        <w:spacing w:line="360" w:lineRule="auto"/>
        <w:ind w:left="0"/>
        <w:jc w:val="both"/>
      </w:pPr>
      <w:r>
        <w:t>o</w:t>
      </w:r>
      <w:r w:rsidR="00381579" w:rsidRPr="00972C39">
        <w:t>soba nadzorująca zadanie z ramienia Wykonawcy (pracownik Wykonawcy/Wykonawca</w:t>
      </w:r>
      <w:r w:rsidR="00FD6944">
        <w:t>)</w:t>
      </w:r>
      <w:r w:rsidR="00381579" w:rsidRPr="00972C39">
        <w:t xml:space="preserve"> musi wykazać, że posada dyplom potwierdzający kwalifikacje zawodowe na kierunku ochrona </w:t>
      </w:r>
      <w:r w:rsidR="00381579" w:rsidRPr="00972C39">
        <w:lastRenderedPageBreak/>
        <w:t>środowiska lub kierunku pokrewnym. Wskazane osoby, która będzie nadzorować realizację zamówienia i uczestniczyć w realizacji zamówienia wraz z informacjami na te</w:t>
      </w:r>
      <w:r w:rsidR="006F5A3A" w:rsidRPr="00972C39">
        <w:t>mat Jej kwalifikacji zawodowych</w:t>
      </w:r>
      <w:r w:rsidR="00381579" w:rsidRPr="00972C39">
        <w:t>, doświadczenia i wykształcenia niezbędnego do wykonania zamówienia (w formie oryginału lub kserokopii poświadczonej na każdej zapisanej stronie za zgodność</w:t>
      </w:r>
      <w:r w:rsidR="006F5A3A" w:rsidRPr="00972C39">
        <w:t xml:space="preserve"> z oryginałem przez W</w:t>
      </w:r>
      <w:r w:rsidR="00381579" w:rsidRPr="00972C39">
        <w:t>ykonawcę</w:t>
      </w:r>
      <w:r w:rsidR="006F5A3A" w:rsidRPr="00972C39">
        <w:t xml:space="preserve"> lub pełnomocnika Wykonawcy</w:t>
      </w:r>
      <w:r w:rsidR="00381579" w:rsidRPr="00972C39">
        <w:t>) należy dołączyć do oferty.</w:t>
      </w:r>
    </w:p>
    <w:p w:rsidR="00972C39" w:rsidRPr="00972C39" w:rsidRDefault="00972C39" w:rsidP="00972C39">
      <w:pPr>
        <w:pStyle w:val="Akapitzlist"/>
        <w:spacing w:before="0" w:beforeAutospacing="0" w:after="0" w:afterAutospacing="0" w:line="324" w:lineRule="auto"/>
        <w:ind w:left="340"/>
      </w:pPr>
      <w:r w:rsidRPr="00972C39">
        <w:rPr>
          <w:b/>
        </w:rPr>
        <w:t>6.</w:t>
      </w:r>
      <w:r>
        <w:rPr>
          <w:b/>
        </w:rPr>
        <w:t xml:space="preserve"> </w:t>
      </w:r>
      <w:r w:rsidRPr="00972C39">
        <w:rPr>
          <w:b/>
        </w:rPr>
        <w:t>Warunki wykluczenia:</w:t>
      </w:r>
    </w:p>
    <w:p w:rsidR="00972C39" w:rsidRPr="00972C39" w:rsidRDefault="00972C39" w:rsidP="00972C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C39">
        <w:rPr>
          <w:rFonts w:ascii="Times New Roman" w:hAnsi="Times New Roman" w:cs="Times New Roman"/>
          <w:sz w:val="24"/>
          <w:szCs w:val="24"/>
        </w:rPr>
        <w:t xml:space="preserve">Wykonawca nie może być powiązany z </w:t>
      </w:r>
      <w:r w:rsidRPr="00972C39">
        <w:rPr>
          <w:rFonts w:ascii="Times New Roman" w:hAnsi="Times New Roman" w:cs="Times New Roman"/>
          <w:bCs/>
          <w:sz w:val="24"/>
          <w:szCs w:val="24"/>
        </w:rPr>
        <w:t xml:space="preserve">Gminą Uniejów, osobami upoważnionymi </w:t>
      </w:r>
      <w:r w:rsidRPr="00972C39">
        <w:rPr>
          <w:rFonts w:ascii="Times New Roman" w:hAnsi="Times New Roman" w:cs="Times New Roman"/>
          <w:bCs/>
          <w:sz w:val="24"/>
          <w:szCs w:val="24"/>
        </w:rPr>
        <w:br/>
        <w:t xml:space="preserve">do zaciągania zobowiązań w imieniu ww. podmiotu lub osobami wykonującymi w imieniu ww. podmiotu czynności związanych z przygotowaniem i przeprowadzeniem procedury wyboru wykonawcy osobowo lub kapitałowo, </w:t>
      </w:r>
      <w:r w:rsidRPr="00972C39">
        <w:rPr>
          <w:rFonts w:ascii="Times New Roman" w:hAnsi="Times New Roman" w:cs="Times New Roman"/>
          <w:sz w:val="24"/>
          <w:szCs w:val="24"/>
        </w:rPr>
        <w:t>w szczególności poprzez:</w:t>
      </w:r>
    </w:p>
    <w:p w:rsidR="00972C39" w:rsidRPr="00972C39" w:rsidRDefault="00972C39" w:rsidP="00972C39">
      <w:pPr>
        <w:pStyle w:val="Akapitzlist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</w:pPr>
      <w:r w:rsidRPr="00972C39">
        <w:rPr>
          <w:bCs/>
        </w:rPr>
        <w:t>uczestnictwo w spółce jako wspólnik spółki cywilnej lub spółki osobowej;</w:t>
      </w:r>
    </w:p>
    <w:p w:rsidR="00972C39" w:rsidRPr="00972C39" w:rsidRDefault="00972C39" w:rsidP="00972C39">
      <w:pPr>
        <w:pStyle w:val="Akapitzlist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</w:pPr>
      <w:r w:rsidRPr="00972C39">
        <w:rPr>
          <w:bCs/>
        </w:rPr>
        <w:t>posiadanie udziałów lub co najmniej 10% akcji;</w:t>
      </w:r>
    </w:p>
    <w:p w:rsidR="00972C39" w:rsidRPr="00972C39" w:rsidRDefault="00972C39" w:rsidP="00972C39">
      <w:pPr>
        <w:pStyle w:val="Akapitzlist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</w:pPr>
      <w:r w:rsidRPr="00972C39">
        <w:rPr>
          <w:bCs/>
        </w:rPr>
        <w:t>pełnienie funkcji członka organu nadzorczego lub zarządzającego, prokurenta, pełnomocnika;</w:t>
      </w:r>
    </w:p>
    <w:p w:rsidR="00972C39" w:rsidRPr="00972C39" w:rsidRDefault="00972C39" w:rsidP="00972C39">
      <w:pPr>
        <w:pStyle w:val="Akapitzlist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</w:pPr>
      <w:r w:rsidRPr="00972C39">
        <w:rPr>
          <w:bCs/>
        </w:rPr>
        <w:t xml:space="preserve">pozostawanie w związku małżeńskim, w stosunku pokrewieństwa lub powinowactwa </w:t>
      </w:r>
      <w:r w:rsidRPr="00972C39">
        <w:rPr>
          <w:bCs/>
        </w:rPr>
        <w:br/>
        <w:t xml:space="preserve">w linii prostej, pokrewieństwa lub powinowactwa w linii bocznej do drugiego stopnia </w:t>
      </w:r>
      <w:r w:rsidRPr="00972C39">
        <w:rPr>
          <w:bCs/>
        </w:rPr>
        <w:br/>
        <w:t>lub w stosunku przysposobienia, opieki lub kurateli.</w:t>
      </w:r>
    </w:p>
    <w:p w:rsidR="00972C39" w:rsidRPr="002F3D29" w:rsidRDefault="00972C39" w:rsidP="00972C39">
      <w:pPr>
        <w:pStyle w:val="Akapitzlist"/>
        <w:spacing w:before="0" w:beforeAutospacing="0" w:after="0" w:afterAutospacing="0" w:line="360" w:lineRule="auto"/>
        <w:jc w:val="both"/>
      </w:pPr>
      <w:r w:rsidRPr="00972C39">
        <w:rPr>
          <w:bCs/>
        </w:rPr>
        <w:t xml:space="preserve">W przypadku ww. powiązań Wykonawca zostanie wykluczony z postępowania. </w:t>
      </w:r>
    </w:p>
    <w:p w:rsidR="00EF63A3" w:rsidRPr="001E4B88" w:rsidRDefault="00BD410B" w:rsidP="006F5A3A">
      <w:pPr>
        <w:pStyle w:val="Default"/>
        <w:spacing w:line="360" w:lineRule="auto"/>
        <w:jc w:val="both"/>
      </w:pPr>
      <w:r>
        <w:rPr>
          <w:b/>
        </w:rPr>
        <w:t>7</w:t>
      </w:r>
      <w:r w:rsidR="00EF63A3" w:rsidRPr="001E4B88">
        <w:t>.</w:t>
      </w:r>
      <w:r w:rsidR="00EF63A3" w:rsidRPr="001E4B88">
        <w:rPr>
          <w:b/>
        </w:rPr>
        <w:t>I</w:t>
      </w:r>
      <w:r w:rsidR="00EF63A3" w:rsidRPr="001E4B88">
        <w:rPr>
          <w:b/>
          <w:bCs/>
        </w:rPr>
        <w:t>nformacje dotyczące wyboru najkorzystniejszej oferty</w:t>
      </w:r>
      <w:r w:rsidR="00153206">
        <w:rPr>
          <w:b/>
          <w:bCs/>
        </w:rPr>
        <w:t>:</w:t>
      </w:r>
      <w:r w:rsidR="00EF63A3" w:rsidRPr="001E4B88">
        <w:rPr>
          <w:b/>
          <w:bCs/>
        </w:rPr>
        <w:t xml:space="preserve"> </w:t>
      </w:r>
    </w:p>
    <w:p w:rsidR="00EF63A3" w:rsidRDefault="00243B14" w:rsidP="006F5A3A">
      <w:pPr>
        <w:pStyle w:val="Default"/>
        <w:spacing w:line="360" w:lineRule="auto"/>
        <w:jc w:val="both"/>
      </w:pPr>
      <w:r w:rsidRPr="00393F6B">
        <w:t xml:space="preserve">Postępowanie ofertowe zostanie rozstrzygnięte </w:t>
      </w:r>
      <w:r>
        <w:t>do</w:t>
      </w:r>
      <w:r w:rsidRPr="001E4B88">
        <w:t xml:space="preserve"> </w:t>
      </w:r>
      <w:r w:rsidR="008F362F">
        <w:t>11</w:t>
      </w:r>
      <w:r>
        <w:t xml:space="preserve">.02.2020 r. </w:t>
      </w:r>
      <w:r w:rsidR="008F362F">
        <w:t>Informację o wyniku postępowania Zamawiający zamieści  na stronie internetowej Urzędu Miasta niezwłocznie po:</w:t>
      </w:r>
    </w:p>
    <w:p w:rsidR="008F362F" w:rsidRDefault="008F362F" w:rsidP="006F5A3A">
      <w:pPr>
        <w:pStyle w:val="Default"/>
        <w:spacing w:line="360" w:lineRule="auto"/>
        <w:jc w:val="both"/>
      </w:pPr>
      <w:r>
        <w:t>-wyborze oferty najkorzystniejszej</w:t>
      </w:r>
      <w:r w:rsidR="00CA03E2">
        <w:t>;</w:t>
      </w:r>
    </w:p>
    <w:p w:rsidR="008F362F" w:rsidRPr="001E4B88" w:rsidRDefault="008F362F" w:rsidP="006F5A3A">
      <w:pPr>
        <w:pStyle w:val="Default"/>
        <w:spacing w:line="360" w:lineRule="auto"/>
        <w:jc w:val="both"/>
      </w:pPr>
      <w:r>
        <w:t>-unieważnieniu postępowania.</w:t>
      </w:r>
    </w:p>
    <w:p w:rsidR="00EF63A3" w:rsidRPr="001E4B88" w:rsidRDefault="00BD410B" w:rsidP="006F5A3A">
      <w:pPr>
        <w:pStyle w:val="Default"/>
        <w:spacing w:line="360" w:lineRule="auto"/>
        <w:jc w:val="both"/>
      </w:pPr>
      <w:r>
        <w:rPr>
          <w:b/>
        </w:rPr>
        <w:t>8</w:t>
      </w:r>
      <w:r w:rsidR="00EF63A3" w:rsidRPr="001E4B88">
        <w:t>.</w:t>
      </w:r>
      <w:r w:rsidR="00EF63A3" w:rsidRPr="001E4B88">
        <w:rPr>
          <w:b/>
          <w:bCs/>
        </w:rPr>
        <w:t xml:space="preserve">Forma płatności </w:t>
      </w:r>
    </w:p>
    <w:p w:rsidR="00EF63A3" w:rsidRPr="001E4B88" w:rsidRDefault="00EF63A3" w:rsidP="006F5A3A">
      <w:pPr>
        <w:pStyle w:val="Default"/>
        <w:spacing w:line="360" w:lineRule="auto"/>
        <w:jc w:val="both"/>
      </w:pPr>
      <w:r w:rsidRPr="001E4B88">
        <w:t>Przelew na rachunek Wykonawcy w terminie 3</w:t>
      </w:r>
      <w:r w:rsidR="00CA03E2">
        <w:t xml:space="preserve">0 dni od daty otrzymania przez </w:t>
      </w:r>
      <w:r w:rsidRPr="001E4B88">
        <w:t xml:space="preserve">Zamawiającego faktury wraz z protokołem odbioru przedmiotu zamówienia. </w:t>
      </w:r>
    </w:p>
    <w:p w:rsidR="008F362F" w:rsidRPr="00153206" w:rsidRDefault="00BD410B" w:rsidP="008F36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F63A3" w:rsidRPr="001532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362F" w:rsidRPr="001532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unieważni postępowanie o udzielenie zamówienia, jeżeli: </w:t>
      </w:r>
    </w:p>
    <w:p w:rsidR="008F362F" w:rsidRPr="00393F6B" w:rsidRDefault="008F362F" w:rsidP="008F36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nie zostanie złożona żadna oferta niepodlegająca odrzuceniu, </w:t>
      </w:r>
    </w:p>
    <w:p w:rsidR="008F362F" w:rsidRPr="00393F6B" w:rsidRDefault="008F362F" w:rsidP="008F36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oferta z najniższą ceną przewyższy kwotę, którą zamawiający zamierza przeznaczyć na sfinansowanie zamówienia, chyba że Zamawiający może zwiększyć tę kwotę do ceny najkorzystniejszej oferty. </w:t>
      </w:r>
    </w:p>
    <w:p w:rsidR="008F362F" w:rsidRPr="00393F6B" w:rsidRDefault="008F362F" w:rsidP="008F36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3) wystąpi istotna zmiana okoliczności, powodująca, że prowadzenie postępowania lub wykonanie zamówienia nie leży w interesie publicznym, czego nie można było wcześniej przewidzieć, </w:t>
      </w:r>
    </w:p>
    <w:p w:rsidR="008F362F" w:rsidRPr="00393F6B" w:rsidRDefault="008F362F" w:rsidP="008F36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postępowanie okaże się obarczone niemożliwą do usunięcia wadą uniemożliwiającą zawarcie niepodlegającej unieważnieniu umowy w sprawie zamówienia publicznego. </w:t>
      </w:r>
    </w:p>
    <w:p w:rsidR="008F362F" w:rsidRPr="00393F6B" w:rsidRDefault="008F362F" w:rsidP="008F36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B">
        <w:rPr>
          <w:rFonts w:ascii="Times New Roman" w:eastAsia="Times New Roman" w:hAnsi="Times New Roman" w:cs="Times New Roman"/>
          <w:sz w:val="24"/>
          <w:szCs w:val="24"/>
          <w:lang w:eastAsia="pl-PL"/>
        </w:rPr>
        <w:t>5) Zamawiający może unieważnić postępowanie bez podania przyczyny.</w:t>
      </w:r>
    </w:p>
    <w:p w:rsidR="008F362F" w:rsidRPr="00393F6B" w:rsidRDefault="008F362F" w:rsidP="008F36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unieważnieniu postępowania o udzielenie Zamówienia, Zamawiający zawiadomi równocześnie wszystkich Wykonawców, którzy ubiegali się o udzielenie zamówienia, podając uzasadnienie faktyczne i prawne. </w:t>
      </w:r>
    </w:p>
    <w:p w:rsidR="008F362F" w:rsidRPr="00393F6B" w:rsidRDefault="008F362F" w:rsidP="008F362F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93F6B">
        <w:rPr>
          <w:rFonts w:ascii="Times New Roman" w:hAnsi="Times New Roman" w:cs="Times New Roman"/>
          <w:snapToGrid w:val="0"/>
          <w:sz w:val="24"/>
          <w:szCs w:val="24"/>
        </w:rPr>
        <w:t xml:space="preserve">W uzasadnionych przypadkach Zamawiający może zmienić treść niniejszego zapytania ofertowego przed upływem terminu składania ofert. W takim przypadku treść zmiany zostanie opublikowana w miejscach publikacji niniejszego zapytania ofertowego. </w:t>
      </w:r>
    </w:p>
    <w:p w:rsidR="00972C39" w:rsidRDefault="00972C39" w:rsidP="00BD41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62F" w:rsidRPr="00153206" w:rsidRDefault="008F362F" w:rsidP="00BD41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206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8F362F" w:rsidRDefault="00042DED" w:rsidP="00BD4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53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formularz oferty wg załącznika nr 1</w:t>
      </w:r>
    </w:p>
    <w:p w:rsidR="00042DED" w:rsidRDefault="00042DED" w:rsidP="00BD4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53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 umowy wg załącznika nr 2</w:t>
      </w:r>
    </w:p>
    <w:p w:rsidR="008F362F" w:rsidRDefault="008F362F" w:rsidP="00EF63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3018" w:rsidRPr="00393F6B" w:rsidRDefault="00A43018" w:rsidP="00A430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6B">
        <w:rPr>
          <w:rFonts w:ascii="Times New Roman" w:hAnsi="Times New Roman" w:cs="Times New Roman"/>
          <w:b/>
          <w:sz w:val="24"/>
          <w:szCs w:val="24"/>
        </w:rPr>
        <w:t>Wszelkich informacji na temat zapytania ofertowego udziela:</w:t>
      </w:r>
    </w:p>
    <w:p w:rsidR="00A43018" w:rsidRPr="00393F6B" w:rsidRDefault="00A43018" w:rsidP="00A430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6B">
        <w:rPr>
          <w:rFonts w:ascii="Times New Roman" w:hAnsi="Times New Roman" w:cs="Times New Roman"/>
          <w:b/>
          <w:sz w:val="24"/>
          <w:szCs w:val="24"/>
        </w:rPr>
        <w:t>Anna Pająk-Kowalska - Tel. 63 288 97 49</w:t>
      </w:r>
    </w:p>
    <w:p w:rsidR="00A43018" w:rsidRDefault="00A43018" w:rsidP="00EF63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4C63" w:rsidRDefault="00C34C63" w:rsidP="00C34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63" w:rsidRDefault="00C34C63" w:rsidP="00BD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63" w:rsidRPr="00BD410B" w:rsidRDefault="00BD410B" w:rsidP="00BD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34C63" w:rsidRPr="00BD410B">
        <w:rPr>
          <w:rFonts w:ascii="Times New Roman" w:hAnsi="Times New Roman" w:cs="Times New Roman"/>
          <w:b/>
          <w:sz w:val="24"/>
          <w:szCs w:val="24"/>
        </w:rPr>
        <w:t>.</w:t>
      </w:r>
      <w:r w:rsidR="00C34C63" w:rsidRPr="00BD410B">
        <w:rPr>
          <w:rFonts w:ascii="Times New Roman" w:hAnsi="Times New Roman" w:cs="Times New Roman"/>
          <w:sz w:val="24"/>
          <w:szCs w:val="24"/>
        </w:rPr>
        <w:tab/>
      </w:r>
      <w:r w:rsidR="00C34C63" w:rsidRPr="00BD410B">
        <w:rPr>
          <w:rFonts w:ascii="Times New Roman" w:hAnsi="Times New Roman" w:cs="Times New Roman"/>
          <w:b/>
          <w:bCs/>
          <w:sz w:val="24"/>
          <w:szCs w:val="24"/>
          <w:u w:val="single"/>
        </w:rPr>
        <w:t>KLAUZULA RODO</w:t>
      </w:r>
    </w:p>
    <w:p w:rsidR="00C34C63" w:rsidRPr="00BD410B" w:rsidRDefault="00C34C63" w:rsidP="00BD410B">
      <w:pPr>
        <w:pStyle w:val="Akapitzlist"/>
        <w:spacing w:before="0" w:beforeAutospacing="0" w:after="0" w:afterAutospacing="0" w:line="360" w:lineRule="auto"/>
        <w:jc w:val="both"/>
      </w:pPr>
    </w:p>
    <w:p w:rsidR="00C34C63" w:rsidRPr="00BD410B" w:rsidRDefault="00C34C63" w:rsidP="00FD694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Hlk514760225"/>
      <w:r w:rsidRPr="00BD410B">
        <w:rPr>
          <w:rFonts w:ascii="Times New Roman" w:hAnsi="Times New Roman" w:cs="Times New Roman"/>
          <w:sz w:val="24"/>
          <w:szCs w:val="24"/>
        </w:rPr>
        <w:t>W związku z wejściem w życie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 w:rsidR="00BD410B">
        <w:rPr>
          <w:rFonts w:ascii="Times New Roman" w:hAnsi="Times New Roman" w:cs="Times New Roman"/>
          <w:sz w:val="24"/>
          <w:szCs w:val="24"/>
        </w:rPr>
        <w:t xml:space="preserve"> (Dz. Urz. UE L 119.1)- dalej RODO</w:t>
      </w:r>
      <w:r w:rsidRPr="00BD410B">
        <w:rPr>
          <w:rFonts w:ascii="Times New Roman" w:hAnsi="Times New Roman" w:cs="Times New Roman"/>
          <w:sz w:val="24"/>
          <w:szCs w:val="24"/>
        </w:rPr>
        <w:t xml:space="preserve">− informujemy, że będą Pani/Panu przysługiwały określone poniżej prawa związane z przetwarzaniem Pani/Pana danych osobowych przez Urząd Miasta w Uniejowie z siedzibą w Uniejowie, 99-210 Uniejów, </w:t>
      </w:r>
      <w:r w:rsidRPr="00BD410B">
        <w:rPr>
          <w:rFonts w:ascii="Times New Roman" w:hAnsi="Times New Roman" w:cs="Times New Roman"/>
          <w:sz w:val="24"/>
          <w:szCs w:val="24"/>
        </w:rPr>
        <w:br/>
        <w:t>ul. Błogosławionego Bogumiła 13.</w:t>
      </w:r>
    </w:p>
    <w:bookmarkEnd w:id="0"/>
    <w:p w:rsidR="00C34C63" w:rsidRPr="00BD410B" w:rsidRDefault="00C34C63" w:rsidP="00BD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63" w:rsidRPr="00BD410B" w:rsidRDefault="00C34C63" w:rsidP="00BD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0B">
        <w:rPr>
          <w:rStyle w:val="Pogrubienie"/>
          <w:rFonts w:ascii="Times New Roman" w:hAnsi="Times New Roman" w:cs="Times New Roman"/>
          <w:sz w:val="24"/>
          <w:szCs w:val="24"/>
        </w:rPr>
        <w:t>I. Administrator danych osobowych</w:t>
      </w:r>
    </w:p>
    <w:p w:rsidR="00C34C63" w:rsidRPr="00BD410B" w:rsidRDefault="00C34C63" w:rsidP="00BD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0B">
        <w:rPr>
          <w:rFonts w:ascii="Times New Roman" w:hAnsi="Times New Roman" w:cs="Times New Roman"/>
          <w:sz w:val="24"/>
          <w:szCs w:val="24"/>
        </w:rPr>
        <w:lastRenderedPageBreak/>
        <w:t>Administratorem Pana/Pani danych osobowych jest Burmistrz Miasta Uniejów z siedzibą w Uniejowie, 99-210 Uniejów, ul. Błogosławionego Bogumiła 13.</w:t>
      </w:r>
    </w:p>
    <w:p w:rsidR="00C34C63" w:rsidRPr="00BD410B" w:rsidRDefault="00C34C63" w:rsidP="00BD410B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C34C63" w:rsidRPr="00BD410B" w:rsidRDefault="00C34C63" w:rsidP="00BD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0B">
        <w:rPr>
          <w:rStyle w:val="Pogrubienie"/>
          <w:rFonts w:ascii="Times New Roman" w:hAnsi="Times New Roman" w:cs="Times New Roman"/>
          <w:sz w:val="24"/>
          <w:szCs w:val="24"/>
        </w:rPr>
        <w:t>II. Inspektor Ochrony Danych</w:t>
      </w:r>
    </w:p>
    <w:p w:rsidR="00C34C63" w:rsidRPr="00BD410B" w:rsidRDefault="00C34C63" w:rsidP="00BD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4757176"/>
      <w:r w:rsidRPr="00BD410B">
        <w:rPr>
          <w:rFonts w:ascii="Times New Roman" w:hAnsi="Times New Roman" w:cs="Times New Roman"/>
          <w:sz w:val="24"/>
          <w:szCs w:val="24"/>
        </w:rPr>
        <w:t xml:space="preserve">Ustalono Inspektora Ochrony Danych Osobowych, z którym może Pan/Pani się skontaktować </w:t>
      </w:r>
      <w:r w:rsidRPr="00BD410B">
        <w:rPr>
          <w:rFonts w:ascii="Times New Roman" w:hAnsi="Times New Roman" w:cs="Times New Roman"/>
          <w:sz w:val="24"/>
          <w:szCs w:val="24"/>
        </w:rPr>
        <w:br/>
        <w:t>w sprawach ochrony Pana/Pani danych osobowych i realizacji swoich praw poprzez e-mail: daneosobowe@uniejow.pl lub pisemnie na adres siedziby, wskazany w pkt. I</w:t>
      </w:r>
      <w:bookmarkEnd w:id="1"/>
      <w:r w:rsidRPr="00BD410B">
        <w:rPr>
          <w:rFonts w:ascii="Times New Roman" w:hAnsi="Times New Roman" w:cs="Times New Roman"/>
          <w:sz w:val="24"/>
          <w:szCs w:val="24"/>
        </w:rPr>
        <w:t xml:space="preserve">. z dopiskiem </w:t>
      </w:r>
      <w:r w:rsidRPr="00BD410B">
        <w:rPr>
          <w:rFonts w:ascii="Times New Roman" w:hAnsi="Times New Roman" w:cs="Times New Roman"/>
          <w:sz w:val="24"/>
          <w:szCs w:val="24"/>
        </w:rPr>
        <w:br/>
        <w:t>„Dla Inspektora Ochrony Danych Osobowych”.</w:t>
      </w:r>
    </w:p>
    <w:p w:rsidR="00C34C63" w:rsidRPr="00BD410B" w:rsidRDefault="00C34C63" w:rsidP="00BD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0B">
        <w:rPr>
          <w:rStyle w:val="Pogrubienie"/>
          <w:rFonts w:ascii="Times New Roman" w:hAnsi="Times New Roman" w:cs="Times New Roman"/>
          <w:sz w:val="24"/>
          <w:szCs w:val="24"/>
        </w:rPr>
        <w:t>III. Cele i podstawy przetwarzania</w:t>
      </w:r>
    </w:p>
    <w:p w:rsidR="00BD410B" w:rsidRPr="00BD410B" w:rsidRDefault="00C34C63" w:rsidP="00BD41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10B">
        <w:rPr>
          <w:rFonts w:ascii="Times New Roman" w:hAnsi="Times New Roman" w:cs="Times New Roman"/>
          <w:sz w:val="24"/>
          <w:szCs w:val="24"/>
        </w:rPr>
        <w:t>Określono cele przetwarzania Pana/Pani danych. Pana/Pani dane osobowe przetwarzane będą w celu rozstrzygnięcia zapytania ofertowego</w:t>
      </w:r>
      <w:r w:rsidR="00BD410B" w:rsidRPr="00BD410B">
        <w:rPr>
          <w:rFonts w:ascii="Times New Roman" w:hAnsi="Times New Roman" w:cs="Times New Roman"/>
          <w:sz w:val="24"/>
          <w:szCs w:val="24"/>
        </w:rPr>
        <w:t xml:space="preserve"> </w:t>
      </w:r>
      <w:r w:rsidR="00BD410B">
        <w:rPr>
          <w:rFonts w:ascii="Times New Roman" w:hAnsi="Times New Roman" w:cs="Times New Roman"/>
          <w:sz w:val="24"/>
          <w:szCs w:val="24"/>
        </w:rPr>
        <w:t xml:space="preserve"> polegającego na</w:t>
      </w:r>
      <w:r w:rsidR="00BD410B" w:rsidRPr="00BD410B">
        <w:rPr>
          <w:rFonts w:ascii="Times New Roman" w:hAnsi="Times New Roman" w:cs="Times New Roman"/>
          <w:sz w:val="24"/>
          <w:szCs w:val="24"/>
        </w:rPr>
        <w:t xml:space="preserve"> opracowaniu</w:t>
      </w:r>
      <w:r w:rsidR="00E531EB">
        <w:rPr>
          <w:rFonts w:ascii="Times New Roman" w:hAnsi="Times New Roman" w:cs="Times New Roman"/>
          <w:sz w:val="24"/>
          <w:szCs w:val="24"/>
        </w:rPr>
        <w:t xml:space="preserve"> raportu</w:t>
      </w:r>
      <w:bookmarkStart w:id="2" w:name="_GoBack"/>
      <w:bookmarkEnd w:id="2"/>
      <w:r w:rsidRPr="00BD410B">
        <w:rPr>
          <w:rFonts w:ascii="Times New Roman" w:hAnsi="Times New Roman" w:cs="Times New Roman"/>
          <w:sz w:val="24"/>
          <w:szCs w:val="24"/>
        </w:rPr>
        <w:t xml:space="preserve">: </w:t>
      </w:r>
      <w:r w:rsidR="00BD410B" w:rsidRPr="00BD410B">
        <w:rPr>
          <w:rFonts w:ascii="Times New Roman" w:hAnsi="Times New Roman" w:cs="Times New Roman"/>
          <w:b/>
          <w:sz w:val="24"/>
          <w:szCs w:val="24"/>
        </w:rPr>
        <w:t>Programu Ochrony Środowiska  za okres od 01.01.2017 r. do 31.12.2018 r.</w:t>
      </w:r>
    </w:p>
    <w:p w:rsidR="00C34C63" w:rsidRPr="00FD6944" w:rsidRDefault="00C34C63" w:rsidP="00BD410B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BD410B">
        <w:rPr>
          <w:rFonts w:ascii="Times New Roman" w:hAnsi="Times New Roman" w:cs="Times New Roman"/>
          <w:sz w:val="24"/>
          <w:szCs w:val="24"/>
        </w:rPr>
        <w:t>wykonania i na podstawie umowy, gdy ją zawarto (podst</w:t>
      </w:r>
      <w:bookmarkStart w:id="3" w:name="_Hlk514760453"/>
      <w:r w:rsidRPr="00BD410B">
        <w:rPr>
          <w:rFonts w:ascii="Times New Roman" w:hAnsi="Times New Roman" w:cs="Times New Roman"/>
          <w:sz w:val="24"/>
          <w:szCs w:val="24"/>
        </w:rPr>
        <w:t>awa art. 6 ust. 1 lit. b RODO).</w:t>
      </w:r>
      <w:bookmarkEnd w:id="3"/>
    </w:p>
    <w:p w:rsidR="00C34C63" w:rsidRPr="00BD410B" w:rsidRDefault="00C34C63" w:rsidP="00BD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0B">
        <w:rPr>
          <w:rStyle w:val="Pogrubienie"/>
          <w:rFonts w:ascii="Times New Roman" w:hAnsi="Times New Roman" w:cs="Times New Roman"/>
          <w:sz w:val="24"/>
          <w:szCs w:val="24"/>
        </w:rPr>
        <w:t>IV. Prawo do sprzeciwu</w:t>
      </w:r>
    </w:p>
    <w:p w:rsidR="00C34C63" w:rsidRPr="00BD410B" w:rsidRDefault="00C34C63" w:rsidP="00BD41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0B">
        <w:rPr>
          <w:rFonts w:ascii="Times New Roman" w:hAnsi="Times New Roman" w:cs="Times New Roman"/>
          <w:sz w:val="24"/>
          <w:szCs w:val="24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m.in. do:</w:t>
      </w:r>
    </w:p>
    <w:p w:rsidR="00C34C63" w:rsidRPr="00BD410B" w:rsidRDefault="00C34C63" w:rsidP="00BD41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contextualSpacing/>
        <w:jc w:val="both"/>
      </w:pPr>
      <w:r w:rsidRPr="00BD410B">
        <w:t xml:space="preserve">wywiązania się z obowiązku prawnego, </w:t>
      </w:r>
    </w:p>
    <w:p w:rsidR="00C34C63" w:rsidRPr="00BD410B" w:rsidRDefault="00C34C63" w:rsidP="00BD41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contextualSpacing/>
        <w:jc w:val="both"/>
      </w:pPr>
      <w:r w:rsidRPr="00BD410B">
        <w:t xml:space="preserve">wykonania zadania realizowanego w interesie publicznym lub w ramach sprawowania władzy publicznej powierzonej administratorowi, </w:t>
      </w:r>
    </w:p>
    <w:p w:rsidR="00C34C63" w:rsidRPr="00FD6944" w:rsidRDefault="00C34C63" w:rsidP="00BD41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contextualSpacing/>
        <w:jc w:val="both"/>
      </w:pPr>
      <w:r w:rsidRPr="00BD410B">
        <w:t>ewentualnego ustalenia, dochodzenia lub obrony roszczeń.</w:t>
      </w:r>
    </w:p>
    <w:p w:rsidR="00C34C63" w:rsidRPr="00BD410B" w:rsidRDefault="00C34C63" w:rsidP="00BD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0B">
        <w:rPr>
          <w:rStyle w:val="Pogrubienie"/>
          <w:rFonts w:ascii="Times New Roman" w:hAnsi="Times New Roman" w:cs="Times New Roman"/>
          <w:sz w:val="24"/>
          <w:szCs w:val="24"/>
        </w:rPr>
        <w:t>V. Okres przechowywania danych</w:t>
      </w:r>
    </w:p>
    <w:p w:rsidR="00C34C63" w:rsidRPr="00BD410B" w:rsidRDefault="00C34C63" w:rsidP="00BD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0B">
        <w:rPr>
          <w:rFonts w:ascii="Times New Roman" w:hAnsi="Times New Roman" w:cs="Times New Roman"/>
          <w:sz w:val="24"/>
          <w:szCs w:val="24"/>
        </w:rPr>
        <w:t xml:space="preserve">Pana/Pani dane osobowe będą przetwarzane przez okres niezbędny do realizacji wskazanego w pkt. III. celu przetwarzania, w tym również obowiązku archiwizacyjnego wynikającego z przepisów prawa. </w:t>
      </w:r>
    </w:p>
    <w:p w:rsidR="00C34C63" w:rsidRPr="00BD410B" w:rsidRDefault="00C34C63" w:rsidP="00BD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0B">
        <w:rPr>
          <w:rStyle w:val="Pogrubienie"/>
          <w:rFonts w:ascii="Times New Roman" w:hAnsi="Times New Roman" w:cs="Times New Roman"/>
          <w:sz w:val="24"/>
          <w:szCs w:val="24"/>
        </w:rPr>
        <w:t>VI. Odbiorcy danych</w:t>
      </w:r>
    </w:p>
    <w:p w:rsidR="00C34C63" w:rsidRPr="00BD410B" w:rsidRDefault="00C34C63" w:rsidP="00BD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0B">
        <w:rPr>
          <w:rFonts w:ascii="Times New Roman" w:hAnsi="Times New Roman" w:cs="Times New Roman"/>
          <w:sz w:val="24"/>
          <w:szCs w:val="24"/>
        </w:rPr>
        <w:t>W związku z przetwarzaniem danych w celu wskazanym w pkt. III., Pana/Pani dane osobowe mogą być udostępnione innym odbiorcom lub kategoriom odbiorców. Odbiorcami danych mogą być:</w:t>
      </w:r>
    </w:p>
    <w:p w:rsidR="00C34C63" w:rsidRPr="00BD410B" w:rsidRDefault="00C34C63" w:rsidP="00BD410B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contextualSpacing/>
        <w:jc w:val="both"/>
      </w:pPr>
      <w:r w:rsidRPr="00BD410B">
        <w:t>Podmioty upoważnione do odbioru Pana/Pani danych osobowych na podstawie odpowiednich przepisów prawa;</w:t>
      </w:r>
    </w:p>
    <w:p w:rsidR="00C34C63" w:rsidRPr="00FD6944" w:rsidRDefault="00C34C63" w:rsidP="00BD410B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contextualSpacing/>
        <w:jc w:val="both"/>
      </w:pPr>
      <w:r w:rsidRPr="00BD410B">
        <w:lastRenderedPageBreak/>
        <w:t>Podmioty, które przetwarzają Pana/Pani dane osobowe w imieniu Administratora, na podstawie zawartej umowy powierzenia przetwarzania danych osobowych (tzw. podmioty przetwarzające).</w:t>
      </w:r>
    </w:p>
    <w:p w:rsidR="00C34C63" w:rsidRPr="00BD410B" w:rsidRDefault="00C34C63" w:rsidP="00BD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0B">
        <w:rPr>
          <w:rStyle w:val="Pogrubienie"/>
          <w:rFonts w:ascii="Times New Roman" w:hAnsi="Times New Roman" w:cs="Times New Roman"/>
          <w:sz w:val="24"/>
          <w:szCs w:val="24"/>
        </w:rPr>
        <w:t>VII. Informacja o zamiarze przekazywania danych osobowych do państwa trzeciego lub organizacji międzynarodowej</w:t>
      </w:r>
    </w:p>
    <w:p w:rsidR="00C34C63" w:rsidRPr="00FD6944" w:rsidRDefault="00C34C63" w:rsidP="00BD410B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BD410B">
        <w:rPr>
          <w:rFonts w:ascii="Times New Roman" w:hAnsi="Times New Roman" w:cs="Times New Roman"/>
          <w:sz w:val="24"/>
          <w:szCs w:val="24"/>
        </w:rPr>
        <w:t>Administrator nie zamierza przekazywać Pana/Pani danych do państwa trzeciego ani do organizacji międzynarodowych.</w:t>
      </w:r>
    </w:p>
    <w:p w:rsidR="00C34C63" w:rsidRPr="00BD410B" w:rsidRDefault="00C34C63" w:rsidP="00BD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0B">
        <w:rPr>
          <w:rStyle w:val="Pogrubienie"/>
          <w:rFonts w:ascii="Times New Roman" w:hAnsi="Times New Roman" w:cs="Times New Roman"/>
          <w:sz w:val="24"/>
          <w:szCs w:val="24"/>
        </w:rPr>
        <w:t>VIII. Prawa osób, których dane dotyczą:</w:t>
      </w:r>
    </w:p>
    <w:p w:rsidR="00C34C63" w:rsidRPr="00FD6944" w:rsidRDefault="00C34C63" w:rsidP="00FD6944">
      <w:pPr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BD410B">
        <w:rPr>
          <w:rFonts w:ascii="Times New Roman" w:hAnsi="Times New Roman" w:cs="Times New Roman"/>
          <w:sz w:val="24"/>
          <w:szCs w:val="24"/>
        </w:rPr>
        <w:t>Zgodnie z RODO, przysługuje Panu/Pani:</w:t>
      </w:r>
      <w:r w:rsidRPr="00BD410B">
        <w:rPr>
          <w:rFonts w:ascii="Times New Roman" w:hAnsi="Times New Roman" w:cs="Times New Roman"/>
          <w:sz w:val="24"/>
          <w:szCs w:val="24"/>
        </w:rPr>
        <w:br/>
        <w:t>a) prawo dostępu do swoich danych;</w:t>
      </w:r>
      <w:r w:rsidRPr="00BD410B">
        <w:rPr>
          <w:rFonts w:ascii="Times New Roman" w:hAnsi="Times New Roman" w:cs="Times New Roman"/>
          <w:sz w:val="24"/>
          <w:szCs w:val="24"/>
        </w:rPr>
        <w:br/>
        <w:t>b) prawo do sprostowania swoich danych;</w:t>
      </w:r>
      <w:r w:rsidRPr="00BD410B">
        <w:rPr>
          <w:rFonts w:ascii="Times New Roman" w:hAnsi="Times New Roman" w:cs="Times New Roman"/>
          <w:sz w:val="24"/>
          <w:szCs w:val="24"/>
        </w:rPr>
        <w:br/>
        <w:t>c) prawo do usunięcia danych, ograniczenia przetwarzania danych;</w:t>
      </w:r>
      <w:r w:rsidRPr="00BD410B">
        <w:rPr>
          <w:rFonts w:ascii="Times New Roman" w:hAnsi="Times New Roman" w:cs="Times New Roman"/>
          <w:sz w:val="24"/>
          <w:szCs w:val="24"/>
        </w:rPr>
        <w:br/>
        <w:t>d) prawo do wniesienia sprzeciwu wobec przetwarzania danych;</w:t>
      </w:r>
      <w:r w:rsidRPr="00BD410B">
        <w:rPr>
          <w:rFonts w:ascii="Times New Roman" w:hAnsi="Times New Roman" w:cs="Times New Roman"/>
          <w:sz w:val="24"/>
          <w:szCs w:val="24"/>
        </w:rPr>
        <w:br/>
        <w:t>e) prawo do przenoszenia danych;</w:t>
      </w:r>
      <w:r w:rsidRPr="00BD410B">
        <w:rPr>
          <w:rFonts w:ascii="Times New Roman" w:hAnsi="Times New Roman" w:cs="Times New Roman"/>
          <w:sz w:val="24"/>
          <w:szCs w:val="24"/>
        </w:rPr>
        <w:br/>
        <w:t xml:space="preserve">f) prawo do wniesienia skargi do organu nadzorczego w przypadku uznania, że przetwarzanie danych osobowych narusza przepisy Rozporządzenia. </w:t>
      </w:r>
    </w:p>
    <w:p w:rsidR="00C34C63" w:rsidRPr="00BD410B" w:rsidRDefault="00C34C63" w:rsidP="00BD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0B">
        <w:rPr>
          <w:rStyle w:val="Pogrubienie"/>
          <w:rFonts w:ascii="Times New Roman" w:hAnsi="Times New Roman" w:cs="Times New Roman"/>
          <w:sz w:val="24"/>
          <w:szCs w:val="24"/>
        </w:rPr>
        <w:t>IX. Informacja o wymogu/dobrowolności podania danych</w:t>
      </w:r>
    </w:p>
    <w:p w:rsidR="00C34C63" w:rsidRPr="00FD6944" w:rsidRDefault="00C34C63" w:rsidP="00BD410B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BD410B">
        <w:rPr>
          <w:rFonts w:ascii="Times New Roman" w:hAnsi="Times New Roman" w:cs="Times New Roman"/>
          <w:sz w:val="24"/>
          <w:szCs w:val="24"/>
        </w:rPr>
        <w:t>Podanie przez Pana/Panią danych osobowych jest warunkiem prowadzenia sprawy w Urzędzie Gminy w Uniejowie, przy czym podanie danych ma na celu zawarcie umowy. Konsekwencją niepodania danych będzie brak możliwości zawarcia umowy.</w:t>
      </w:r>
    </w:p>
    <w:p w:rsidR="00C34C63" w:rsidRPr="00BD410B" w:rsidRDefault="00C34C63" w:rsidP="00BD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0B">
        <w:rPr>
          <w:rStyle w:val="Pogrubienie"/>
          <w:rFonts w:ascii="Times New Roman" w:hAnsi="Times New Roman" w:cs="Times New Roman"/>
          <w:sz w:val="24"/>
          <w:szCs w:val="24"/>
        </w:rPr>
        <w:t>X. Zautomatyzowane podejmowanie decyzji</w:t>
      </w:r>
    </w:p>
    <w:p w:rsidR="00C34C63" w:rsidRPr="00BD410B" w:rsidRDefault="00C34C63" w:rsidP="00BD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0B">
        <w:rPr>
          <w:rFonts w:ascii="Times New Roman" w:hAnsi="Times New Roman" w:cs="Times New Roman"/>
          <w:sz w:val="24"/>
          <w:szCs w:val="24"/>
        </w:rPr>
        <w:t>W oparciu o Pana/Pani dane osobowe Administrator nie będzie podejmował wobec Pana/Pani zautomatyzowanych decyzji, w tym decyzji będących wynikiem profilowania.</w:t>
      </w:r>
    </w:p>
    <w:p w:rsidR="00C34C63" w:rsidRPr="00BD410B" w:rsidRDefault="00C34C63" w:rsidP="00BD410B">
      <w:pPr>
        <w:tabs>
          <w:tab w:val="left" w:pos="26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4C63" w:rsidRPr="00BD4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41D74"/>
    <w:multiLevelType w:val="hybridMultilevel"/>
    <w:tmpl w:val="2F9CD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312AF"/>
    <w:multiLevelType w:val="hybridMultilevel"/>
    <w:tmpl w:val="029A3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01C90"/>
    <w:multiLevelType w:val="hybridMultilevel"/>
    <w:tmpl w:val="0FF0B128"/>
    <w:lvl w:ilvl="0" w:tplc="E83E15C6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9F05C4D"/>
    <w:multiLevelType w:val="hybridMultilevel"/>
    <w:tmpl w:val="59966C80"/>
    <w:lvl w:ilvl="0" w:tplc="D5C8D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C48DC"/>
    <w:multiLevelType w:val="multilevel"/>
    <w:tmpl w:val="A6A812D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3A"/>
    <w:rsid w:val="00042DED"/>
    <w:rsid w:val="00153206"/>
    <w:rsid w:val="001E4B88"/>
    <w:rsid w:val="00243B14"/>
    <w:rsid w:val="002A1343"/>
    <w:rsid w:val="002F3D29"/>
    <w:rsid w:val="0034253B"/>
    <w:rsid w:val="00381579"/>
    <w:rsid w:val="006F5A3A"/>
    <w:rsid w:val="008F21F9"/>
    <w:rsid w:val="008F362F"/>
    <w:rsid w:val="00972C39"/>
    <w:rsid w:val="00A267B6"/>
    <w:rsid w:val="00A43018"/>
    <w:rsid w:val="00BD410B"/>
    <w:rsid w:val="00C34C63"/>
    <w:rsid w:val="00CA03E2"/>
    <w:rsid w:val="00D6183A"/>
    <w:rsid w:val="00E531EB"/>
    <w:rsid w:val="00EF63A3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43D87-3191-420E-AA59-2248437C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6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B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C3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34C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4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uni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1666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Kowalska</dc:creator>
  <cp:keywords/>
  <dc:description/>
  <cp:lastModifiedBy>Anna Kowalska</cp:lastModifiedBy>
  <cp:revision>2</cp:revision>
  <cp:lastPrinted>2020-01-20T15:11:00Z</cp:lastPrinted>
  <dcterms:created xsi:type="dcterms:W3CDTF">2020-01-20T10:47:00Z</dcterms:created>
  <dcterms:modified xsi:type="dcterms:W3CDTF">2020-01-21T11:48:00Z</dcterms:modified>
</cp:coreProperties>
</file>