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5F6" w:rsidRDefault="00CF35F6" w:rsidP="003825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25195" cy="1037590"/>
            <wp:effectExtent l="0" t="0" r="8255" b="0"/>
            <wp:wrapTight wrapText="bothSides">
              <wp:wrapPolygon edited="0">
                <wp:start x="0" y="0"/>
                <wp:lineTo x="0" y="21018"/>
                <wp:lineTo x="21348" y="21018"/>
                <wp:lineTo x="21348" y="0"/>
                <wp:lineTo x="0" y="0"/>
              </wp:wrapPolygon>
            </wp:wrapTight>
            <wp:docPr id="2" name="Obraz 2" descr="auto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uto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" cy="1037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35F6" w:rsidRDefault="00CF35F6" w:rsidP="003825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35F6" w:rsidRDefault="00CF35F6" w:rsidP="00CF35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35F6" w:rsidRPr="00CF35F6" w:rsidRDefault="00CF35F6" w:rsidP="00CF35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5F6">
        <w:rPr>
          <w:rFonts w:ascii="Times New Roman" w:hAnsi="Times New Roman" w:cs="Times New Roman"/>
          <w:b/>
          <w:sz w:val="28"/>
          <w:szCs w:val="28"/>
        </w:rPr>
        <w:t>GMINA UNIEJÓW</w:t>
      </w:r>
    </w:p>
    <w:p w:rsidR="00CF35F6" w:rsidRPr="00CF35F6" w:rsidRDefault="00CF35F6" w:rsidP="00CF35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35F6">
        <w:rPr>
          <w:rFonts w:ascii="Times New Roman" w:hAnsi="Times New Roman" w:cs="Times New Roman"/>
          <w:b/>
          <w:sz w:val="28"/>
          <w:szCs w:val="28"/>
        </w:rPr>
        <w:t>-------------------------------------------------</w:t>
      </w:r>
    </w:p>
    <w:p w:rsidR="00CF35F6" w:rsidRPr="00CF35F6" w:rsidRDefault="00CF35F6" w:rsidP="00CF35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5F6">
        <w:rPr>
          <w:rFonts w:ascii="Times New Roman" w:hAnsi="Times New Roman" w:cs="Times New Roman"/>
          <w:sz w:val="28"/>
          <w:szCs w:val="28"/>
        </w:rPr>
        <w:t>99-210 Uniejów, ul. Bł. Bogumiła 13,   tel./fax: (063) 288-81-92</w:t>
      </w:r>
    </w:p>
    <w:p w:rsidR="00CF35F6" w:rsidRDefault="00CF35F6" w:rsidP="00CF35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de-DE"/>
        </w:rPr>
      </w:pPr>
      <w:r w:rsidRPr="00CF35F6">
        <w:rPr>
          <w:rFonts w:ascii="Times New Roman" w:hAnsi="Times New Roman" w:cs="Times New Roman"/>
          <w:sz w:val="28"/>
          <w:szCs w:val="28"/>
          <w:lang w:val="en-US"/>
        </w:rPr>
        <w:t xml:space="preserve">e-mail: </w:t>
      </w:r>
      <w:hyperlink r:id="rId6" w:history="1">
        <w:r w:rsidRPr="00CF35F6">
          <w:rPr>
            <w:rStyle w:val="Hipercze"/>
            <w:rFonts w:ascii="Times New Roman" w:hAnsi="Times New Roman" w:cs="Times New Roman"/>
            <w:sz w:val="28"/>
            <w:szCs w:val="28"/>
            <w:lang w:val="en-US"/>
          </w:rPr>
          <w:t>urzad@uniejow.pl</w:t>
        </w:r>
      </w:hyperlink>
      <w:r w:rsidRPr="00CF35F6">
        <w:rPr>
          <w:rFonts w:ascii="Times New Roman" w:hAnsi="Times New Roman" w:cs="Times New Roman"/>
          <w:sz w:val="28"/>
          <w:szCs w:val="28"/>
          <w:lang w:val="en-US"/>
        </w:rPr>
        <w:t xml:space="preserve">,     </w:t>
      </w:r>
      <w:hyperlink r:id="rId7" w:history="1">
        <w:r w:rsidRPr="00CF35F6">
          <w:rPr>
            <w:rStyle w:val="Hipercze"/>
            <w:rFonts w:ascii="Times New Roman" w:hAnsi="Times New Roman" w:cs="Times New Roman"/>
            <w:sz w:val="28"/>
            <w:szCs w:val="28"/>
            <w:lang w:val="en-US"/>
          </w:rPr>
          <w:t>www.uniejow.pl</w:t>
        </w:r>
      </w:hyperlink>
    </w:p>
    <w:p w:rsidR="00CF35F6" w:rsidRPr="00CF35F6" w:rsidRDefault="00CF35F6" w:rsidP="00CF35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CF35F6" w:rsidRPr="00CF35F6" w:rsidRDefault="00CF35F6" w:rsidP="00CF35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3825A6" w:rsidRDefault="00D27D12" w:rsidP="003825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ZP.271.</w:t>
      </w:r>
      <w:r w:rsidR="00455E85">
        <w:rPr>
          <w:rFonts w:ascii="Times New Roman" w:eastAsia="Times New Roman" w:hAnsi="Times New Roman" w:cs="Times New Roman"/>
          <w:sz w:val="24"/>
          <w:szCs w:val="24"/>
          <w:lang w:eastAsia="pl-PL"/>
        </w:rPr>
        <w:t>42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.2020 A.P.</w:t>
      </w:r>
      <w:r w:rsid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825A6" w:rsidRP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>Uniejów, dnia</w:t>
      </w:r>
      <w:r w:rsid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B39F4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55E85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3825A6" w:rsidRP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>.20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55E85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3825A6" w:rsidRP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:rsidR="003825A6" w:rsidRDefault="003825A6" w:rsidP="003825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25A6" w:rsidRDefault="003825A6" w:rsidP="003825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25A6" w:rsidRDefault="003825A6" w:rsidP="003825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825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ZMIANA SPECYFIKACJI</w:t>
      </w:r>
      <w:r w:rsidR="007017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825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ISTOTNYCH WARUNKÓW ZAMÓWIENIA</w:t>
      </w:r>
    </w:p>
    <w:p w:rsidR="003825A6" w:rsidRPr="003825A6" w:rsidRDefault="003825A6" w:rsidP="003825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825A6" w:rsidRPr="00D95619" w:rsidRDefault="003825A6" w:rsidP="003825A6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postępowaniu o udzielenie zamówienia publicznego na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pn.: </w:t>
      </w:r>
      <w:r w:rsidR="00D95619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="00D95619" w:rsidRPr="00D95619">
        <w:rPr>
          <w:rFonts w:ascii="Times New Roman" w:hAnsi="Times New Roman" w:cs="Times New Roman"/>
          <w:b/>
          <w:sz w:val="24"/>
          <w:szCs w:val="24"/>
        </w:rPr>
        <w:t>Obsługa bankowa budżetu Gminy Uniejów oraz jednostek organizacyjnych Gminy</w:t>
      </w:r>
      <w:r w:rsidR="00D95619">
        <w:rPr>
          <w:rFonts w:ascii="Times New Roman" w:hAnsi="Times New Roman" w:cs="Times New Roman"/>
          <w:b/>
          <w:sz w:val="24"/>
          <w:szCs w:val="24"/>
        </w:rPr>
        <w:t>.”</w:t>
      </w:r>
    </w:p>
    <w:p w:rsidR="00F11959" w:rsidRDefault="003825A6" w:rsidP="00EA2AEF">
      <w:pPr>
        <w:pStyle w:val="pkt"/>
        <w:autoSpaceDE w:val="0"/>
        <w:autoSpaceDN w:val="0"/>
        <w:spacing w:before="100" w:beforeAutospacing="1" w:after="100" w:afterAutospacing="1" w:line="276" w:lineRule="auto"/>
        <w:ind w:left="0" w:firstLine="0"/>
      </w:pPr>
      <w:r w:rsidRPr="003825A6">
        <w:t>Zamawiający działając na podstawie art. 38 ust. 4 ustawy Prawo zamówień publicznych (</w:t>
      </w:r>
      <w:r w:rsidR="00D27D12" w:rsidRPr="00872D8D">
        <w:t>t. j. Dz. U. z 201</w:t>
      </w:r>
      <w:r w:rsidR="00D27D12">
        <w:t>9</w:t>
      </w:r>
      <w:r w:rsidR="00D27D12" w:rsidRPr="00872D8D">
        <w:t xml:space="preserve"> r., poz. 18</w:t>
      </w:r>
      <w:r w:rsidR="00D27D12">
        <w:t>43</w:t>
      </w:r>
      <w:r w:rsidR="00D27D12" w:rsidRPr="00872D8D">
        <w:t xml:space="preserve"> z </w:t>
      </w:r>
      <w:proofErr w:type="spellStart"/>
      <w:r w:rsidR="00D27D12" w:rsidRPr="00872D8D">
        <w:t>późn</w:t>
      </w:r>
      <w:proofErr w:type="spellEnd"/>
      <w:r w:rsidR="00D27D12" w:rsidRPr="00872D8D">
        <w:t>. zm</w:t>
      </w:r>
      <w:r w:rsidR="00D27D12">
        <w:t>.</w:t>
      </w:r>
      <w:r w:rsidRPr="003825A6">
        <w:t xml:space="preserve">) zwanej dalej ustawa </w:t>
      </w:r>
      <w:proofErr w:type="spellStart"/>
      <w:r w:rsidRPr="003825A6">
        <w:t>Pzp</w:t>
      </w:r>
      <w:proofErr w:type="spellEnd"/>
      <w:r w:rsidRPr="003825A6">
        <w:t xml:space="preserve">, dokonuje </w:t>
      </w:r>
      <w:r w:rsidR="00F11959">
        <w:t xml:space="preserve">następujących zmian </w:t>
      </w:r>
      <w:r w:rsidRPr="003825A6">
        <w:t>treści SIWZ</w:t>
      </w:r>
      <w:r w:rsidR="00F11959">
        <w:t>:</w:t>
      </w:r>
    </w:p>
    <w:p w:rsidR="00F11959" w:rsidRPr="003424D4" w:rsidRDefault="00CC717A" w:rsidP="00CC717A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3424D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Punkt 12. Opis sposobu przygotowywania ofert</w:t>
      </w:r>
      <w:r w:rsidR="00FB646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, </w:t>
      </w:r>
      <w:proofErr w:type="spellStart"/>
      <w:r w:rsidRPr="003424D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ppkt</w:t>
      </w:r>
      <w:proofErr w:type="spellEnd"/>
      <w:r w:rsidRPr="003424D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. 12.10.</w:t>
      </w:r>
    </w:p>
    <w:p w:rsidR="00CC717A" w:rsidRDefault="00CC717A" w:rsidP="00FB646E">
      <w:pPr>
        <w:pStyle w:val="pkt"/>
        <w:autoSpaceDE w:val="0"/>
        <w:autoSpaceDN w:val="0"/>
        <w:spacing w:before="100" w:beforeAutospacing="1" w:after="100" w:afterAutospacing="1" w:line="276" w:lineRule="auto"/>
        <w:ind w:left="0" w:firstLine="0"/>
        <w:rPr>
          <w:b/>
          <w:u w:val="single"/>
        </w:rPr>
      </w:pPr>
      <w:r w:rsidRPr="000B3CC1">
        <w:rPr>
          <w:b/>
          <w:u w:val="single"/>
        </w:rPr>
        <w:t>Wcześniejsze brzmienie:</w:t>
      </w:r>
    </w:p>
    <w:p w:rsidR="00DB39F4" w:rsidRPr="00CC717A" w:rsidRDefault="00DB39F4" w:rsidP="00DB39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CC717A">
        <w:rPr>
          <w:rFonts w:ascii="Times New Roman" w:hAnsi="Times New Roman" w:cs="Times New Roman"/>
          <w:sz w:val="24"/>
          <w:szCs w:val="24"/>
        </w:rPr>
        <w:t xml:space="preserve">12.10 Koperta/opakowanie zawierające ofertę winno być zaadresowane do zamawiającego na adres podany w punkcie 1 niniejszej specyfikacji i opatrzone nazwą , dokładnym adresem wykonawcy oraz opisane w następujący sposób: </w:t>
      </w:r>
    </w:p>
    <w:p w:rsidR="00DB39F4" w:rsidRPr="00CC717A" w:rsidRDefault="00DB39F4" w:rsidP="00DB39F4">
      <w:pPr>
        <w:jc w:val="center"/>
        <w:rPr>
          <w:rFonts w:ascii="Times New Roman" w:hAnsi="Times New Roman" w:cs="Times New Roman"/>
          <w:sz w:val="24"/>
          <w:szCs w:val="24"/>
        </w:rPr>
      </w:pPr>
      <w:r w:rsidRPr="00CC717A">
        <w:rPr>
          <w:rFonts w:ascii="Times New Roman" w:hAnsi="Times New Roman" w:cs="Times New Roman"/>
          <w:sz w:val="24"/>
          <w:szCs w:val="24"/>
        </w:rPr>
        <w:t>OFERTA</w:t>
      </w:r>
    </w:p>
    <w:p w:rsidR="00DB39F4" w:rsidRPr="00CC717A" w:rsidRDefault="00DB39F4" w:rsidP="00DB39F4">
      <w:pPr>
        <w:jc w:val="center"/>
        <w:rPr>
          <w:rFonts w:ascii="Times New Roman" w:hAnsi="Times New Roman" w:cs="Times New Roman"/>
          <w:sz w:val="24"/>
          <w:szCs w:val="24"/>
        </w:rPr>
      </w:pPr>
      <w:r w:rsidRPr="00CC717A">
        <w:rPr>
          <w:rFonts w:ascii="Times New Roman" w:hAnsi="Times New Roman" w:cs="Times New Roman"/>
          <w:sz w:val="24"/>
          <w:szCs w:val="24"/>
        </w:rPr>
        <w:t xml:space="preserve">w postępowaniu na wykonanie usługi </w:t>
      </w:r>
      <w:proofErr w:type="spellStart"/>
      <w:r w:rsidRPr="00CC717A">
        <w:rPr>
          <w:rFonts w:ascii="Times New Roman" w:hAnsi="Times New Roman" w:cs="Times New Roman"/>
          <w:sz w:val="24"/>
          <w:szCs w:val="24"/>
        </w:rPr>
        <w:t>pn</w:t>
      </w:r>
      <w:proofErr w:type="spellEnd"/>
      <w:r w:rsidRPr="00CC717A">
        <w:rPr>
          <w:rFonts w:ascii="Times New Roman" w:hAnsi="Times New Roman" w:cs="Times New Roman"/>
          <w:sz w:val="24"/>
          <w:szCs w:val="24"/>
        </w:rPr>
        <w:t xml:space="preserve">: </w:t>
      </w:r>
      <w:r w:rsidRPr="00CC717A">
        <w:rPr>
          <w:rFonts w:ascii="Times New Roman" w:eastAsia="Calibri" w:hAnsi="Times New Roman" w:cs="Times New Roman"/>
          <w:bCs/>
          <w:sz w:val="24"/>
          <w:szCs w:val="24"/>
        </w:rPr>
        <w:t>„</w:t>
      </w:r>
      <w:r w:rsidRPr="00CC717A">
        <w:rPr>
          <w:rFonts w:ascii="Times New Roman" w:eastAsia="Calibri" w:hAnsi="Times New Roman" w:cs="Times New Roman"/>
          <w:b/>
          <w:bCs/>
          <w:sz w:val="24"/>
          <w:szCs w:val="24"/>
        </w:rPr>
        <w:t>Udzielenie kredytu  długoterminowego z przeznaczeniem na pokrycie  planowanego deficytu gminy Uniejów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na 2020 rok</w:t>
      </w:r>
      <w:r w:rsidRPr="00CC717A">
        <w:rPr>
          <w:rFonts w:ascii="Times New Roman" w:eastAsia="Calibri" w:hAnsi="Times New Roman" w:cs="Times New Roman"/>
          <w:b/>
          <w:bCs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– nie otwierać przed 18.01.2021r. godz. 11:30”.</w:t>
      </w:r>
    </w:p>
    <w:p w:rsidR="00CC717A" w:rsidRDefault="00CC717A" w:rsidP="00FB646E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54155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Aktualne brzmienie:</w:t>
      </w:r>
    </w:p>
    <w:p w:rsidR="00CC717A" w:rsidRPr="00CC717A" w:rsidRDefault="00CC717A" w:rsidP="00CC71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CC717A">
        <w:rPr>
          <w:rFonts w:ascii="Times New Roman" w:hAnsi="Times New Roman" w:cs="Times New Roman"/>
          <w:sz w:val="24"/>
          <w:szCs w:val="24"/>
        </w:rPr>
        <w:t xml:space="preserve">12.10 Koperta/opakowanie zawierające ofertę winno być zaadresowane do zamawiającego na adres podany w punkcie 1 niniejszej specyfikacji i opatrzone nazwą , dokładnym adresem wykonawcy oraz opisane w następujący sposób: </w:t>
      </w:r>
    </w:p>
    <w:p w:rsidR="00CC717A" w:rsidRPr="00CC717A" w:rsidRDefault="00CC717A" w:rsidP="00CC717A">
      <w:pPr>
        <w:jc w:val="center"/>
        <w:rPr>
          <w:rFonts w:ascii="Times New Roman" w:hAnsi="Times New Roman" w:cs="Times New Roman"/>
          <w:sz w:val="24"/>
          <w:szCs w:val="24"/>
        </w:rPr>
      </w:pPr>
      <w:r w:rsidRPr="00CC717A">
        <w:rPr>
          <w:rFonts w:ascii="Times New Roman" w:hAnsi="Times New Roman" w:cs="Times New Roman"/>
          <w:sz w:val="24"/>
          <w:szCs w:val="24"/>
        </w:rPr>
        <w:t>OFERTA</w:t>
      </w:r>
    </w:p>
    <w:p w:rsidR="00CC717A" w:rsidRPr="00CC717A" w:rsidRDefault="00CC717A" w:rsidP="00CC717A">
      <w:pPr>
        <w:jc w:val="center"/>
        <w:rPr>
          <w:rFonts w:ascii="Times New Roman" w:hAnsi="Times New Roman" w:cs="Times New Roman"/>
          <w:sz w:val="24"/>
          <w:szCs w:val="24"/>
        </w:rPr>
      </w:pPr>
      <w:r w:rsidRPr="00CC717A">
        <w:rPr>
          <w:rFonts w:ascii="Times New Roman" w:hAnsi="Times New Roman" w:cs="Times New Roman"/>
          <w:sz w:val="24"/>
          <w:szCs w:val="24"/>
        </w:rPr>
        <w:t xml:space="preserve">w postępowaniu na wykonanie usługi </w:t>
      </w:r>
      <w:proofErr w:type="spellStart"/>
      <w:r w:rsidRPr="00CC717A">
        <w:rPr>
          <w:rFonts w:ascii="Times New Roman" w:hAnsi="Times New Roman" w:cs="Times New Roman"/>
          <w:sz w:val="24"/>
          <w:szCs w:val="24"/>
        </w:rPr>
        <w:t>pn</w:t>
      </w:r>
      <w:proofErr w:type="spellEnd"/>
      <w:r w:rsidRPr="00CC717A">
        <w:rPr>
          <w:rFonts w:ascii="Times New Roman" w:hAnsi="Times New Roman" w:cs="Times New Roman"/>
          <w:sz w:val="24"/>
          <w:szCs w:val="24"/>
        </w:rPr>
        <w:t xml:space="preserve">: </w:t>
      </w:r>
      <w:r w:rsidR="002163A6" w:rsidRPr="00D32211">
        <w:rPr>
          <w:rFonts w:ascii="Times New Roman" w:eastAsia="Calibri" w:hAnsi="Times New Roman" w:cs="Times New Roman"/>
          <w:bCs/>
          <w:sz w:val="24"/>
          <w:szCs w:val="24"/>
        </w:rPr>
        <w:t>„</w:t>
      </w:r>
      <w:r w:rsidR="002163A6" w:rsidRPr="00D32211">
        <w:rPr>
          <w:rFonts w:ascii="Times New Roman" w:hAnsi="Times New Roman" w:cs="Times New Roman"/>
          <w:b/>
          <w:sz w:val="24"/>
          <w:szCs w:val="24"/>
        </w:rPr>
        <w:t>Obsługa bankowa budżetu Gminy Uniejów oraz jednostek organizacyjnych Gminy</w:t>
      </w:r>
      <w:r w:rsidR="002163A6" w:rsidRPr="00D32211">
        <w:rPr>
          <w:rFonts w:ascii="Times New Roman" w:eastAsia="Calibri" w:hAnsi="Times New Roman" w:cs="Times New Roman"/>
          <w:b/>
          <w:bCs/>
          <w:sz w:val="24"/>
          <w:szCs w:val="24"/>
        </w:rPr>
        <w:t>”</w:t>
      </w:r>
      <w:r w:rsidR="00302390">
        <w:rPr>
          <w:rFonts w:ascii="Times New Roman" w:hAnsi="Times New Roman" w:cs="Times New Roman"/>
          <w:sz w:val="24"/>
          <w:szCs w:val="24"/>
        </w:rPr>
        <w:t>–</w:t>
      </w:r>
      <w:r w:rsidR="008A1324">
        <w:rPr>
          <w:rFonts w:ascii="Times New Roman" w:hAnsi="Times New Roman" w:cs="Times New Roman"/>
          <w:sz w:val="24"/>
          <w:szCs w:val="24"/>
        </w:rPr>
        <w:t xml:space="preserve"> </w:t>
      </w:r>
      <w:r w:rsidR="00A43DAC">
        <w:rPr>
          <w:rFonts w:ascii="Times New Roman" w:hAnsi="Times New Roman" w:cs="Times New Roman"/>
          <w:sz w:val="24"/>
          <w:szCs w:val="24"/>
        </w:rPr>
        <w:t>nie otwierać przed 18.0</w:t>
      </w:r>
      <w:r w:rsidR="00302390">
        <w:rPr>
          <w:rFonts w:ascii="Times New Roman" w:hAnsi="Times New Roman" w:cs="Times New Roman"/>
          <w:sz w:val="24"/>
          <w:szCs w:val="24"/>
        </w:rPr>
        <w:t>1.202</w:t>
      </w:r>
      <w:r w:rsidR="00A43DAC">
        <w:rPr>
          <w:rFonts w:ascii="Times New Roman" w:hAnsi="Times New Roman" w:cs="Times New Roman"/>
          <w:sz w:val="24"/>
          <w:szCs w:val="24"/>
        </w:rPr>
        <w:t>1</w:t>
      </w:r>
      <w:r w:rsidR="00302390">
        <w:rPr>
          <w:rFonts w:ascii="Times New Roman" w:hAnsi="Times New Roman" w:cs="Times New Roman"/>
          <w:sz w:val="24"/>
          <w:szCs w:val="24"/>
        </w:rPr>
        <w:t>r. godz. 11</w:t>
      </w:r>
      <w:r>
        <w:rPr>
          <w:rFonts w:ascii="Times New Roman" w:hAnsi="Times New Roman" w:cs="Times New Roman"/>
          <w:sz w:val="24"/>
          <w:szCs w:val="24"/>
        </w:rPr>
        <w:t>:30”</w:t>
      </w:r>
      <w:r w:rsidR="0032200F">
        <w:rPr>
          <w:rFonts w:ascii="Times New Roman" w:hAnsi="Times New Roman" w:cs="Times New Roman"/>
          <w:sz w:val="24"/>
          <w:szCs w:val="24"/>
        </w:rPr>
        <w:t>.</w:t>
      </w:r>
    </w:p>
    <w:p w:rsidR="0070177E" w:rsidRPr="00541554" w:rsidRDefault="0070177E" w:rsidP="0062448F">
      <w:pPr>
        <w:pStyle w:val="Lista"/>
        <w:spacing w:before="0" w:line="360" w:lineRule="auto"/>
        <w:rPr>
          <w:rFonts w:eastAsia="Calibri"/>
          <w:b/>
          <w:w w:val="100"/>
          <w:sz w:val="24"/>
          <w:szCs w:val="24"/>
          <w:lang w:eastAsia="en-US"/>
        </w:rPr>
      </w:pPr>
      <w:bookmarkStart w:id="0" w:name="_GoBack"/>
      <w:bookmarkEnd w:id="0"/>
      <w:r w:rsidRPr="00541554">
        <w:rPr>
          <w:rFonts w:eastAsia="Calibri"/>
          <w:b/>
          <w:w w:val="100"/>
          <w:sz w:val="24"/>
          <w:szCs w:val="24"/>
          <w:lang w:eastAsia="en-US"/>
        </w:rPr>
        <w:t>Pozostałe zapisy Specyfikacji Istotnych Warunków Zamówienia pozostają bez zmian</w:t>
      </w:r>
      <w:r w:rsidR="00F80205">
        <w:rPr>
          <w:rFonts w:eastAsia="Calibri"/>
          <w:b/>
          <w:w w:val="100"/>
          <w:sz w:val="24"/>
          <w:szCs w:val="24"/>
          <w:lang w:eastAsia="en-US"/>
        </w:rPr>
        <w:t>.</w:t>
      </w:r>
    </w:p>
    <w:p w:rsidR="0015782F" w:rsidRDefault="0015782F" w:rsidP="003825A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448F" w:rsidRPr="0015782F" w:rsidRDefault="0015782F" w:rsidP="0015782F">
      <w:pPr>
        <w:spacing w:after="0" w:line="36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782F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Miasta Uniejów</w:t>
      </w:r>
    </w:p>
    <w:p w:rsidR="00F17538" w:rsidRPr="0015782F" w:rsidRDefault="0015782F" w:rsidP="0015782F">
      <w:pPr>
        <w:spacing w:line="360" w:lineRule="auto"/>
        <w:ind w:left="4956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Pr="0015782F">
        <w:rPr>
          <w:rFonts w:ascii="Times New Roman" w:hAnsi="Times New Roman" w:cs="Times New Roman"/>
          <w:i/>
          <w:sz w:val="24"/>
          <w:szCs w:val="24"/>
        </w:rPr>
        <w:t>Józef Kaczmarek</w:t>
      </w:r>
    </w:p>
    <w:sectPr w:rsidR="00F17538" w:rsidRPr="0015782F" w:rsidSect="002163A6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A65C3"/>
    <w:multiLevelType w:val="hybridMultilevel"/>
    <w:tmpl w:val="39084CCE"/>
    <w:lvl w:ilvl="0" w:tplc="44FE22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874413"/>
    <w:multiLevelType w:val="hybridMultilevel"/>
    <w:tmpl w:val="ABA8E574"/>
    <w:lvl w:ilvl="0" w:tplc="51DCDD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882BFE"/>
    <w:multiLevelType w:val="hybridMultilevel"/>
    <w:tmpl w:val="D3A637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233750"/>
    <w:multiLevelType w:val="multilevel"/>
    <w:tmpl w:val="787E1C18"/>
    <w:lvl w:ilvl="0">
      <w:start w:val="14"/>
      <w:numFmt w:val="decimal"/>
      <w:lvlText w:val="%1"/>
      <w:lvlJc w:val="left"/>
      <w:pPr>
        <w:ind w:left="375" w:hanging="375"/>
      </w:pPr>
      <w:rPr>
        <w:rFonts w:ascii="Times New Roman" w:eastAsia="Times New Roman" w:hAnsi="Times New Roman" w:cs="Times New Roman" w:hint="default"/>
        <w:w w:val="89"/>
        <w:sz w:val="24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ascii="Times New Roman" w:eastAsia="Times New Roman" w:hAnsi="Times New Roman" w:cs="Times New Roman" w:hint="default"/>
        <w:w w:val="89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eastAsia="Times New Roman" w:hAnsi="Times New Roman" w:cs="Times New Roman" w:hint="default"/>
        <w:w w:val="89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eastAsia="Times New Roman" w:hAnsi="Times New Roman" w:cs="Times New Roman" w:hint="default"/>
        <w:w w:val="89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eastAsia="Times New Roman" w:hAnsi="Times New Roman" w:cs="Times New Roman" w:hint="default"/>
        <w:w w:val="89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eastAsia="Times New Roman" w:hAnsi="Times New Roman" w:cs="Times New Roman" w:hint="default"/>
        <w:w w:val="89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eastAsia="Times New Roman" w:hAnsi="Times New Roman" w:cs="Times New Roman" w:hint="default"/>
        <w:w w:val="89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eastAsia="Times New Roman" w:hAnsi="Times New Roman" w:cs="Times New Roman" w:hint="default"/>
        <w:w w:val="89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eastAsia="Times New Roman" w:hAnsi="Times New Roman" w:cs="Times New Roman" w:hint="default"/>
        <w:w w:val="89"/>
        <w:sz w:val="24"/>
      </w:rPr>
    </w:lvl>
  </w:abstractNum>
  <w:abstractNum w:abstractNumId="4" w15:restartNumberingAfterBreak="0">
    <w:nsid w:val="3D14624F"/>
    <w:multiLevelType w:val="hybridMultilevel"/>
    <w:tmpl w:val="C19AAC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A21390"/>
    <w:multiLevelType w:val="multilevel"/>
    <w:tmpl w:val="5052F188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5423EC0"/>
    <w:multiLevelType w:val="hybridMultilevel"/>
    <w:tmpl w:val="D21AC0B6"/>
    <w:lvl w:ilvl="0" w:tplc="0415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013956"/>
    <w:multiLevelType w:val="hybridMultilevel"/>
    <w:tmpl w:val="69F09E9C"/>
    <w:lvl w:ilvl="0" w:tplc="B106DA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BCE0E59"/>
    <w:multiLevelType w:val="multilevel"/>
    <w:tmpl w:val="25D4B89C"/>
    <w:lvl w:ilvl="0">
      <w:start w:val="18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2EE639C"/>
    <w:multiLevelType w:val="hybridMultilevel"/>
    <w:tmpl w:val="C19AAC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D00BBB"/>
    <w:multiLevelType w:val="hybridMultilevel"/>
    <w:tmpl w:val="012A06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294A99"/>
    <w:multiLevelType w:val="multilevel"/>
    <w:tmpl w:val="248C7202"/>
    <w:lvl w:ilvl="0">
      <w:start w:val="18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28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7F5D682B"/>
    <w:multiLevelType w:val="hybridMultilevel"/>
    <w:tmpl w:val="15968C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9"/>
  </w:num>
  <w:num w:numId="4">
    <w:abstractNumId w:val="4"/>
  </w:num>
  <w:num w:numId="5">
    <w:abstractNumId w:val="2"/>
  </w:num>
  <w:num w:numId="6">
    <w:abstractNumId w:val="8"/>
  </w:num>
  <w:num w:numId="7">
    <w:abstractNumId w:val="12"/>
  </w:num>
  <w:num w:numId="8">
    <w:abstractNumId w:val="0"/>
  </w:num>
  <w:num w:numId="9">
    <w:abstractNumId w:val="7"/>
  </w:num>
  <w:num w:numId="10">
    <w:abstractNumId w:val="11"/>
  </w:num>
  <w:num w:numId="11">
    <w:abstractNumId w:val="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305"/>
    <w:rsid w:val="0008406E"/>
    <w:rsid w:val="000B3CC1"/>
    <w:rsid w:val="000D6F15"/>
    <w:rsid w:val="0015782F"/>
    <w:rsid w:val="002163A6"/>
    <w:rsid w:val="002F20CC"/>
    <w:rsid w:val="00302390"/>
    <w:rsid w:val="00302D9C"/>
    <w:rsid w:val="0032200F"/>
    <w:rsid w:val="003424D4"/>
    <w:rsid w:val="003825A6"/>
    <w:rsid w:val="00390305"/>
    <w:rsid w:val="003D4F36"/>
    <w:rsid w:val="00455E85"/>
    <w:rsid w:val="004F1328"/>
    <w:rsid w:val="004F4882"/>
    <w:rsid w:val="00507239"/>
    <w:rsid w:val="00541554"/>
    <w:rsid w:val="00582E6B"/>
    <w:rsid w:val="0062448F"/>
    <w:rsid w:val="006747E2"/>
    <w:rsid w:val="0070177E"/>
    <w:rsid w:val="008301BE"/>
    <w:rsid w:val="00866ED7"/>
    <w:rsid w:val="008A1324"/>
    <w:rsid w:val="00A43DAC"/>
    <w:rsid w:val="00BA66A8"/>
    <w:rsid w:val="00BF79BE"/>
    <w:rsid w:val="00CC4AA9"/>
    <w:rsid w:val="00CC717A"/>
    <w:rsid w:val="00CD5DD5"/>
    <w:rsid w:val="00CF35F6"/>
    <w:rsid w:val="00D23E57"/>
    <w:rsid w:val="00D27D12"/>
    <w:rsid w:val="00D32211"/>
    <w:rsid w:val="00D95619"/>
    <w:rsid w:val="00DB39F4"/>
    <w:rsid w:val="00DF7AAB"/>
    <w:rsid w:val="00DF7DFA"/>
    <w:rsid w:val="00E37619"/>
    <w:rsid w:val="00E658C0"/>
    <w:rsid w:val="00EA2AEF"/>
    <w:rsid w:val="00F11959"/>
    <w:rsid w:val="00F17538"/>
    <w:rsid w:val="00F21473"/>
    <w:rsid w:val="00F25F8E"/>
    <w:rsid w:val="00F80205"/>
    <w:rsid w:val="00F91C71"/>
    <w:rsid w:val="00FB6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D28A52-9532-4A1C-8356-42D5F6471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0B3CC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Normalny"/>
    <w:rsid w:val="000B3CC1"/>
    <w:pPr>
      <w:autoSpaceDE w:val="0"/>
      <w:autoSpaceDN w:val="0"/>
      <w:spacing w:before="90" w:after="0" w:line="380" w:lineRule="atLeast"/>
      <w:jc w:val="both"/>
    </w:pPr>
    <w:rPr>
      <w:rFonts w:ascii="Times New Roman" w:eastAsia="Times New Roman" w:hAnsi="Times New Roman" w:cs="Times New Roman"/>
      <w:w w:val="89"/>
      <w:sz w:val="25"/>
      <w:szCs w:val="20"/>
      <w:lang w:eastAsia="pl-PL"/>
    </w:rPr>
  </w:style>
  <w:style w:type="character" w:styleId="Hipercze">
    <w:name w:val="Hyperlink"/>
    <w:rsid w:val="00CF35F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541554"/>
    <w:pPr>
      <w:spacing w:after="0" w:line="240" w:lineRule="auto"/>
    </w:pPr>
    <w:rPr>
      <w:rFonts w:ascii="Arial" w:eastAsia="Times New Roman" w:hAnsi="Arial" w:cs="Arial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1554"/>
    <w:rPr>
      <w:rFonts w:ascii="Arial" w:eastAsia="Times New Roman" w:hAnsi="Arial" w:cs="Arial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C717A"/>
    <w:pPr>
      <w:ind w:left="720"/>
      <w:contextualSpacing/>
    </w:pPr>
  </w:style>
  <w:style w:type="paragraph" w:customStyle="1" w:styleId="Default">
    <w:name w:val="Default"/>
    <w:rsid w:val="004F48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1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0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9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0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4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8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8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niejow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uniejow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Pietrzak</dc:creator>
  <cp:keywords/>
  <dc:description/>
  <cp:lastModifiedBy>Arleta Pietrzak</cp:lastModifiedBy>
  <cp:revision>59</cp:revision>
  <cp:lastPrinted>2021-01-12T09:52:00Z</cp:lastPrinted>
  <dcterms:created xsi:type="dcterms:W3CDTF">2019-02-14T14:18:00Z</dcterms:created>
  <dcterms:modified xsi:type="dcterms:W3CDTF">2021-01-12T09:53:00Z</dcterms:modified>
</cp:coreProperties>
</file>