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B7" w:rsidRDefault="00EE1F2C" w:rsidP="006772B7">
      <w:pPr>
        <w:spacing w:after="0" w:line="360" w:lineRule="auto"/>
        <w:jc w:val="right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912B88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</w:r>
      <w:r w:rsidRPr="00912B88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  <w:t xml:space="preserve">         </w:t>
      </w:r>
    </w:p>
    <w:p w:rsidR="00124548" w:rsidRPr="00442E67" w:rsidRDefault="006772B7" w:rsidP="00442E67">
      <w:pPr>
        <w:spacing w:line="240" w:lineRule="auto"/>
        <w:rPr>
          <w:rFonts w:ascii="Verdana" w:eastAsia="Times New Roman" w:hAnsi="Verdana" w:cs="Arial"/>
          <w:b/>
          <w:i/>
          <w:sz w:val="24"/>
          <w:szCs w:val="24"/>
          <w:lang w:eastAsia="pl-PL"/>
        </w:rPr>
      </w:pPr>
      <w:r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ZP.271.</w:t>
      </w:r>
      <w:r w:rsidR="006D181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41</w:t>
      </w:r>
      <w:r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</w:t>
      </w:r>
      <w:r w:rsidR="007C116D"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20AB</w:t>
      </w:r>
      <w:r w:rsidRPr="00457605">
        <w:rPr>
          <w:rFonts w:ascii="Verdana" w:eastAsia="Times New Roman" w:hAnsi="Verdana" w:cs="Arial"/>
          <w:b/>
          <w:i/>
          <w:sz w:val="24"/>
          <w:szCs w:val="24"/>
          <w:lang w:eastAsia="pl-PL"/>
        </w:rPr>
        <w:t xml:space="preserve">                                    </w:t>
      </w:r>
      <w:r w:rsidR="00457605">
        <w:rPr>
          <w:rFonts w:ascii="Verdana" w:eastAsia="Times New Roman" w:hAnsi="Verdana" w:cs="Arial"/>
          <w:b/>
          <w:i/>
          <w:sz w:val="24"/>
          <w:szCs w:val="24"/>
          <w:lang w:eastAsia="pl-PL"/>
        </w:rPr>
        <w:t xml:space="preserve">                        </w:t>
      </w:r>
      <w:r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Uniejów, </w:t>
      </w:r>
      <w:r w:rsidR="006D181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09</w:t>
      </w:r>
      <w:r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="006D181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03</w:t>
      </w:r>
      <w:r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</w:t>
      </w:r>
      <w:r w:rsidR="007C116D"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="006D181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45760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 </w:t>
      </w:r>
    </w:p>
    <w:p w:rsidR="00EE1F2C" w:rsidRPr="00457605" w:rsidRDefault="00EE1F2C" w:rsidP="009C0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1F332F" w:rsidRPr="00457605" w:rsidRDefault="00EE1F2C" w:rsidP="009C09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</w:t>
      </w:r>
      <w:r w:rsidRPr="00457605">
        <w:rPr>
          <w:rFonts w:ascii="Times New Roman" w:hAnsi="Times New Roman" w:cs="Times New Roman"/>
          <w:sz w:val="24"/>
          <w:szCs w:val="24"/>
        </w:rPr>
        <w:t xml:space="preserve">o udzielenie zamówienia publicznego prowadzonego </w:t>
      </w:r>
      <w:r w:rsidRPr="00457605">
        <w:rPr>
          <w:rFonts w:ascii="Times New Roman" w:hAnsi="Times New Roman" w:cs="Times New Roman"/>
          <w:sz w:val="24"/>
          <w:szCs w:val="24"/>
        </w:rPr>
        <w:br/>
        <w:t>w trybie</w:t>
      </w:r>
      <w:bookmarkStart w:id="0" w:name="_GoBack"/>
      <w:bookmarkEnd w:id="0"/>
      <w:r w:rsidRPr="00457605">
        <w:rPr>
          <w:rFonts w:ascii="Times New Roman" w:hAnsi="Times New Roman" w:cs="Times New Roman"/>
          <w:sz w:val="24"/>
          <w:szCs w:val="24"/>
        </w:rPr>
        <w:t xml:space="preserve"> przetargu nieograniczonego na robotę budowlaną dla zadania pn. </w:t>
      </w:r>
    </w:p>
    <w:p w:rsidR="006D181C" w:rsidRPr="00B963C7" w:rsidRDefault="006772B7" w:rsidP="006D181C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605">
        <w:rPr>
          <w:rFonts w:ascii="Times New Roman" w:hAnsi="Times New Roman" w:cs="Times New Roman"/>
          <w:b/>
          <w:sz w:val="24"/>
          <w:szCs w:val="24"/>
        </w:rPr>
        <w:t>„</w:t>
      </w:r>
      <w:r w:rsidR="006D181C" w:rsidRPr="00B963C7">
        <w:rPr>
          <w:rFonts w:ascii="Times New Roman" w:hAnsi="Times New Roman" w:cs="Times New Roman"/>
          <w:b/>
          <w:sz w:val="24"/>
          <w:szCs w:val="24"/>
        </w:rPr>
        <w:t>„</w:t>
      </w:r>
      <w:r w:rsidR="006D181C" w:rsidRPr="00117969">
        <w:rPr>
          <w:rFonts w:ascii="Times New Roman" w:hAnsi="Times New Roman" w:cs="Times New Roman"/>
          <w:b/>
          <w:sz w:val="24"/>
          <w:szCs w:val="24"/>
        </w:rPr>
        <w:t>INTENSYFIKACJA GOSPODARKI TURYSTYCZNEJ W UZDROWISKU UNIEJÓW POPRZEZ BUDOWĘ TĘŻNI SOLANKOWEJ WRAZ Z PIJALNIĄ WODY TERMALNEJ</w:t>
      </w:r>
      <w:r w:rsidR="006D181C">
        <w:rPr>
          <w:rFonts w:ascii="Times New Roman" w:hAnsi="Times New Roman" w:cs="Times New Roman"/>
          <w:b/>
          <w:sz w:val="24"/>
          <w:szCs w:val="24"/>
        </w:rPr>
        <w:t>”</w:t>
      </w:r>
    </w:p>
    <w:p w:rsidR="00004D4C" w:rsidRPr="00457605" w:rsidRDefault="00004D4C" w:rsidP="00457605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32F" w:rsidRPr="00457605" w:rsidRDefault="00EE1F2C" w:rsidP="00095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z dnia 29 stycznia 2004r. Prawo zamówień publicznych (Dz. U. z 2018r. poz. 1986 z późn. zm.) Zamawiający zamieszcza informację z otwarcia ofert.</w:t>
      </w:r>
    </w:p>
    <w:p w:rsidR="00E95F6F" w:rsidRPr="00457605" w:rsidRDefault="00EE1F2C" w:rsidP="0044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nastąpiło w dniu </w:t>
      </w:r>
      <w:r w:rsidR="006D181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E26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71205"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81C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457605"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C116D"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181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</w:t>
      </w:r>
      <w:r w:rsidR="006D18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>:30.</w:t>
      </w:r>
      <w:r w:rsidR="00BA0C69"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7605" w:rsidRPr="00457605" w:rsidRDefault="00EE1F2C" w:rsidP="0009553F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05">
        <w:rPr>
          <w:rFonts w:ascii="Times New Roman" w:eastAsia="Times New Roman" w:hAnsi="Times New Roman" w:cs="Times New Roman"/>
          <w:sz w:val="24"/>
          <w:szCs w:val="24"/>
        </w:rPr>
        <w:t>Zamawiający poinformowa</w:t>
      </w:r>
      <w:r w:rsidR="00004D4C" w:rsidRPr="00457605">
        <w:rPr>
          <w:rFonts w:ascii="Times New Roman" w:eastAsia="Times New Roman" w:hAnsi="Times New Roman" w:cs="Times New Roman"/>
          <w:sz w:val="24"/>
          <w:szCs w:val="24"/>
        </w:rPr>
        <w:t xml:space="preserve">ł, że na sfinansowanie zamówienia </w:t>
      </w:r>
      <w:r w:rsidRPr="00457605">
        <w:rPr>
          <w:rFonts w:ascii="Times New Roman" w:eastAsia="Times New Roman" w:hAnsi="Times New Roman" w:cs="Times New Roman"/>
          <w:sz w:val="24"/>
          <w:szCs w:val="24"/>
        </w:rPr>
        <w:t xml:space="preserve">ma zamiar przeznaczyć kwotę </w:t>
      </w:r>
    </w:p>
    <w:p w:rsidR="00457605" w:rsidRPr="00442E67" w:rsidRDefault="006D181C" w:rsidP="00442E67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7 500 000,00</w:t>
      </w:r>
      <w:r w:rsidR="006772B7" w:rsidRPr="00457605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EE1F2C" w:rsidRPr="00457605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  <w:r w:rsidR="006772B7" w:rsidRPr="004576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B79" w:rsidRPr="004576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BA0C69" w:rsidRPr="00457605" w:rsidRDefault="00BA0C69" w:rsidP="00BA0C6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złożono następujące oferty </w:t>
      </w:r>
    </w:p>
    <w:tbl>
      <w:tblPr>
        <w:tblStyle w:val="Tabela-Siatka"/>
        <w:tblW w:w="10121" w:type="dxa"/>
        <w:tblInd w:w="-431" w:type="dxa"/>
        <w:tblLook w:val="04A0" w:firstRow="1" w:lastRow="0" w:firstColumn="1" w:lastColumn="0" w:noHBand="0" w:noVBand="1"/>
      </w:tblPr>
      <w:tblGrid>
        <w:gridCol w:w="742"/>
        <w:gridCol w:w="2094"/>
        <w:gridCol w:w="3119"/>
        <w:gridCol w:w="1701"/>
        <w:gridCol w:w="1134"/>
        <w:gridCol w:w="1331"/>
      </w:tblGrid>
      <w:tr w:rsidR="00457605" w:rsidRPr="00E95F6F" w:rsidTr="006D366D">
        <w:trPr>
          <w:trHeight w:val="958"/>
        </w:trPr>
        <w:tc>
          <w:tcPr>
            <w:tcW w:w="742" w:type="dxa"/>
            <w:vAlign w:val="center"/>
          </w:tcPr>
          <w:p w:rsidR="00457605" w:rsidRPr="00E95F6F" w:rsidRDefault="0045760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Nr oferty</w:t>
            </w:r>
          </w:p>
        </w:tc>
        <w:tc>
          <w:tcPr>
            <w:tcW w:w="2094" w:type="dxa"/>
            <w:vAlign w:val="center"/>
          </w:tcPr>
          <w:p w:rsidR="00457605" w:rsidRPr="00E95F6F" w:rsidRDefault="0045760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Nazwa i adres wykonawcy</w:t>
            </w:r>
          </w:p>
        </w:tc>
        <w:tc>
          <w:tcPr>
            <w:tcW w:w="3119" w:type="dxa"/>
            <w:vAlign w:val="center"/>
          </w:tcPr>
          <w:p w:rsidR="00457605" w:rsidRPr="00E95F6F" w:rsidRDefault="00457605" w:rsidP="005B2A6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w zł</w:t>
            </w:r>
          </w:p>
          <w:p w:rsidR="00457605" w:rsidRPr="00E95F6F" w:rsidRDefault="0045760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7605" w:rsidRPr="00E95F6F" w:rsidRDefault="0045760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zadania</w:t>
            </w:r>
          </w:p>
        </w:tc>
        <w:tc>
          <w:tcPr>
            <w:tcW w:w="1134" w:type="dxa"/>
            <w:vAlign w:val="center"/>
          </w:tcPr>
          <w:p w:rsidR="00457605" w:rsidRPr="00E95F6F" w:rsidRDefault="0045760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Okres gwarancji</w:t>
            </w:r>
          </w:p>
        </w:tc>
        <w:tc>
          <w:tcPr>
            <w:tcW w:w="1331" w:type="dxa"/>
            <w:vAlign w:val="center"/>
          </w:tcPr>
          <w:p w:rsidR="00457605" w:rsidRPr="00E95F6F" w:rsidRDefault="0045760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Warunki płatności</w:t>
            </w:r>
          </w:p>
        </w:tc>
      </w:tr>
      <w:tr w:rsidR="00457605" w:rsidRPr="00E95F6F" w:rsidTr="00A75513">
        <w:tc>
          <w:tcPr>
            <w:tcW w:w="742" w:type="dxa"/>
            <w:vAlign w:val="center"/>
          </w:tcPr>
          <w:p w:rsidR="00457605" w:rsidRPr="00E95F6F" w:rsidRDefault="00442E67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94" w:type="dxa"/>
            <w:vAlign w:val="center"/>
          </w:tcPr>
          <w:p w:rsidR="00457605" w:rsidRPr="00E95F6F" w:rsidRDefault="004A2F94" w:rsidP="000A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Grupa Ekoenergia Sp. z o.o., Sierakowice Prawe 141D, 96-100 Skierniewice </w:t>
            </w:r>
          </w:p>
        </w:tc>
        <w:tc>
          <w:tcPr>
            <w:tcW w:w="3119" w:type="dxa"/>
            <w:vAlign w:val="center"/>
          </w:tcPr>
          <w:p w:rsidR="00457605" w:rsidRPr="00E95F6F" w:rsidRDefault="004A2F94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17 969 007,06 </w:t>
            </w:r>
            <w:r w:rsidR="00442E67">
              <w:rPr>
                <w:rFonts w:ascii="Times New Roman" w:eastAsia="Times New Roman" w:hAnsi="Times New Roman" w:cs="Times New Roman"/>
                <w:lang w:eastAsia="pl-PL"/>
              </w:rPr>
              <w:t xml:space="preserve"> zł </w:t>
            </w:r>
            <w:r w:rsidR="000A4C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76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4CBA" w:rsidRDefault="004A2F94" w:rsidP="000A4CBA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A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C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7605" w:rsidRPr="00E95F6F" w:rsidRDefault="0045760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7605" w:rsidRPr="00E95F6F" w:rsidRDefault="0045760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72 miesiące </w:t>
            </w:r>
          </w:p>
          <w:p w:rsidR="00457605" w:rsidRPr="00E95F6F" w:rsidRDefault="0045760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457605" w:rsidRPr="00E95F6F" w:rsidRDefault="0045760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457605" w:rsidRPr="00E95F6F" w:rsidRDefault="0045760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</w:p>
        </w:tc>
      </w:tr>
      <w:tr w:rsidR="00457605" w:rsidRPr="00E95F6F" w:rsidTr="0072398F">
        <w:tc>
          <w:tcPr>
            <w:tcW w:w="742" w:type="dxa"/>
            <w:vAlign w:val="center"/>
          </w:tcPr>
          <w:p w:rsidR="00457605" w:rsidRDefault="004A2F94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94" w:type="dxa"/>
            <w:vAlign w:val="center"/>
          </w:tcPr>
          <w:p w:rsidR="000A4CBA" w:rsidRPr="00E95F6F" w:rsidRDefault="004A2F94" w:rsidP="000A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KJS- Krzysztof Szurgot, ul. Konarskiego 26, 62-600 Koło</w:t>
            </w:r>
          </w:p>
        </w:tc>
        <w:tc>
          <w:tcPr>
            <w:tcW w:w="3119" w:type="dxa"/>
            <w:vAlign w:val="center"/>
          </w:tcPr>
          <w:p w:rsidR="00457605" w:rsidRPr="00E95F6F" w:rsidRDefault="004A2F94" w:rsidP="000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17 419 375,20</w:t>
            </w:r>
            <w:r w:rsidR="001E2698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4A2F94" w:rsidRDefault="004A2F94" w:rsidP="004A2F9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457605" w:rsidRPr="00E95F6F" w:rsidRDefault="0045760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7605" w:rsidRPr="00E95F6F" w:rsidRDefault="00457605" w:rsidP="005B2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72 miesiące </w:t>
            </w:r>
          </w:p>
          <w:p w:rsidR="00457605" w:rsidRPr="00E95F6F" w:rsidRDefault="0045760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457605" w:rsidRPr="00E95F6F" w:rsidRDefault="00457605" w:rsidP="005B2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457605" w:rsidRPr="00E95F6F" w:rsidRDefault="00457605" w:rsidP="005B2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</w:p>
        </w:tc>
      </w:tr>
    </w:tbl>
    <w:p w:rsidR="00004D4C" w:rsidRPr="00E95F6F" w:rsidRDefault="00004D4C" w:rsidP="00004D4C">
      <w:pPr>
        <w:pStyle w:val="Tekstpodstawowy"/>
        <w:rPr>
          <w:rFonts w:ascii="Times New Roman" w:eastAsia="Times New Roman" w:hAnsi="Times New Roman" w:cs="Times New Roman"/>
          <w:sz w:val="22"/>
          <w:szCs w:val="22"/>
        </w:rPr>
      </w:pPr>
    </w:p>
    <w:p w:rsidR="00EE1F2C" w:rsidRPr="00E95F6F" w:rsidRDefault="00EE1F2C" w:rsidP="00EE1F2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5F6F">
        <w:rPr>
          <w:rFonts w:ascii="Times New Roman" w:hAnsi="Times New Roman" w:cs="Times New Roman"/>
          <w:i/>
        </w:rPr>
        <w:t xml:space="preserve">W terminie 3 dni od zamieszczenia na stronie internetowej zamawiającego informacji </w:t>
      </w:r>
      <w:r w:rsidRPr="00E95F6F">
        <w:rPr>
          <w:rFonts w:ascii="Times New Roman" w:hAnsi="Times New Roman" w:cs="Times New Roman"/>
          <w:i/>
        </w:rPr>
        <w:br/>
        <w:t>z otwarcia ofert, o której mowa wart. 86 ust. 5 Pzp Wykonawca zobowiązany jest przekazać Zamawiającemu oświadczenie o przynależności lub braku przynależności do tej samej grupy kapitałowej, o której mowa w</w:t>
      </w:r>
      <w:r w:rsidR="00E41BAB" w:rsidRPr="00E95F6F">
        <w:rPr>
          <w:rFonts w:ascii="Times New Roman" w:hAnsi="Times New Roman" w:cs="Times New Roman"/>
          <w:i/>
        </w:rPr>
        <w:t xml:space="preserve"> </w:t>
      </w:r>
      <w:r w:rsidRPr="00E95F6F">
        <w:rPr>
          <w:rFonts w:ascii="Times New Roman" w:hAnsi="Times New Roman" w:cs="Times New Roman"/>
          <w:i/>
        </w:rPr>
        <w:t>art. 24 ust. 1 pkt 23 ustawy Pzp.</w:t>
      </w:r>
    </w:p>
    <w:p w:rsidR="00E41BAB" w:rsidRDefault="00E41BAB" w:rsidP="00EE1F2C">
      <w:pPr>
        <w:spacing w:line="360" w:lineRule="auto"/>
        <w:jc w:val="both"/>
        <w:rPr>
          <w:rFonts w:ascii="Arial" w:hAnsi="Arial" w:cs="Arial"/>
          <w:i/>
          <w:sz w:val="18"/>
          <w:szCs w:val="20"/>
        </w:rPr>
      </w:pPr>
    </w:p>
    <w:p w:rsidR="002074A4" w:rsidRPr="002074A4" w:rsidRDefault="002074A4" w:rsidP="000A4CBA">
      <w:pPr>
        <w:jc w:val="right"/>
        <w:rPr>
          <w:rFonts w:ascii="Times New Roman" w:hAnsi="Times New Roman" w:cs="Times New Roman"/>
          <w:i/>
          <w:lang w:eastAsia="pl-PL"/>
        </w:rPr>
      </w:pPr>
      <w:r>
        <w:tab/>
      </w:r>
    </w:p>
    <w:p w:rsidR="00E95F6F" w:rsidRDefault="00E95F6F" w:rsidP="00EE1F2C">
      <w:pPr>
        <w:spacing w:line="360" w:lineRule="auto"/>
        <w:jc w:val="both"/>
      </w:pPr>
    </w:p>
    <w:sectPr w:rsidR="00E95F6F" w:rsidSect="009C09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0D" w:rsidRDefault="003D0F0D" w:rsidP="00E95F6F">
      <w:pPr>
        <w:spacing w:after="0" w:line="240" w:lineRule="auto"/>
      </w:pPr>
      <w:r>
        <w:separator/>
      </w:r>
    </w:p>
  </w:endnote>
  <w:endnote w:type="continuationSeparator" w:id="0">
    <w:p w:rsidR="003D0F0D" w:rsidRDefault="003D0F0D" w:rsidP="00E9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0D" w:rsidRDefault="003D0F0D" w:rsidP="00E95F6F">
      <w:pPr>
        <w:spacing w:after="0" w:line="240" w:lineRule="auto"/>
      </w:pPr>
      <w:r>
        <w:separator/>
      </w:r>
    </w:p>
  </w:footnote>
  <w:footnote w:type="continuationSeparator" w:id="0">
    <w:p w:rsidR="003D0F0D" w:rsidRDefault="003D0F0D" w:rsidP="00E95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2C"/>
    <w:rsid w:val="00004D4C"/>
    <w:rsid w:val="00071205"/>
    <w:rsid w:val="0009553F"/>
    <w:rsid w:val="000A4CBA"/>
    <w:rsid w:val="00124548"/>
    <w:rsid w:val="00160B79"/>
    <w:rsid w:val="001913FD"/>
    <w:rsid w:val="001E2698"/>
    <w:rsid w:val="001E5565"/>
    <w:rsid w:val="001F332F"/>
    <w:rsid w:val="002074A4"/>
    <w:rsid w:val="003647C0"/>
    <w:rsid w:val="003D0899"/>
    <w:rsid w:val="003D0F0D"/>
    <w:rsid w:val="00417791"/>
    <w:rsid w:val="00442E67"/>
    <w:rsid w:val="00457605"/>
    <w:rsid w:val="004A2F94"/>
    <w:rsid w:val="005B2A6A"/>
    <w:rsid w:val="006136D2"/>
    <w:rsid w:val="006772B7"/>
    <w:rsid w:val="006D181C"/>
    <w:rsid w:val="00724A2E"/>
    <w:rsid w:val="00725F8D"/>
    <w:rsid w:val="007774FD"/>
    <w:rsid w:val="007C116D"/>
    <w:rsid w:val="008B620A"/>
    <w:rsid w:val="008B6802"/>
    <w:rsid w:val="00912B88"/>
    <w:rsid w:val="009C0900"/>
    <w:rsid w:val="00A442D6"/>
    <w:rsid w:val="00BA0C69"/>
    <w:rsid w:val="00C93FC5"/>
    <w:rsid w:val="00D643D0"/>
    <w:rsid w:val="00E41BAB"/>
    <w:rsid w:val="00E95F6F"/>
    <w:rsid w:val="00E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7104-2AD3-44CE-9704-8BA44AC0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8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772B7"/>
    <w:pPr>
      <w:spacing w:after="120"/>
    </w:pPr>
    <w:rPr>
      <w:rFonts w:eastAsiaTheme="minorEastAsia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2B7"/>
    <w:rPr>
      <w:rFonts w:eastAsiaTheme="minorEastAsia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F6F"/>
  </w:style>
  <w:style w:type="paragraph" w:styleId="Stopka">
    <w:name w:val="footer"/>
    <w:basedOn w:val="Normalny"/>
    <w:link w:val="StopkaZnak"/>
    <w:uiPriority w:val="99"/>
    <w:unhideWhenUsed/>
    <w:rsid w:val="00E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F6F"/>
  </w:style>
  <w:style w:type="paragraph" w:styleId="Akapitzlist">
    <w:name w:val="List Paragraph"/>
    <w:basedOn w:val="Normalny"/>
    <w:link w:val="AkapitzlistZnak"/>
    <w:uiPriority w:val="99"/>
    <w:qFormat/>
    <w:rsid w:val="000A4CBA"/>
    <w:pPr>
      <w:spacing w:after="160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A4CBA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15</cp:revision>
  <cp:lastPrinted>2020-09-29T10:19:00Z</cp:lastPrinted>
  <dcterms:created xsi:type="dcterms:W3CDTF">2019-07-19T11:06:00Z</dcterms:created>
  <dcterms:modified xsi:type="dcterms:W3CDTF">2021-03-09T14:38:00Z</dcterms:modified>
</cp:coreProperties>
</file>