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Default="00BE2156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07</w:t>
      </w:r>
      <w:r w:rsidR="004B55E6">
        <w:rPr>
          <w:rFonts w:ascii="Arial" w:eastAsia="Times New Roman" w:hAnsi="Arial" w:cs="Arial"/>
          <w:lang w:eastAsia="pl-PL"/>
        </w:rPr>
        <w:t>.0</w:t>
      </w:r>
      <w:r>
        <w:rPr>
          <w:rFonts w:ascii="Arial" w:eastAsia="Times New Roman" w:hAnsi="Arial" w:cs="Arial"/>
          <w:lang w:eastAsia="pl-PL"/>
        </w:rPr>
        <w:t>6</w:t>
      </w:r>
      <w:r w:rsidR="00C02677">
        <w:rPr>
          <w:rFonts w:ascii="Arial" w:eastAsia="Times New Roman" w:hAnsi="Arial" w:cs="Arial"/>
          <w:lang w:eastAsia="pl-PL"/>
        </w:rPr>
        <w:t>.2021</w:t>
      </w:r>
      <w:r w:rsidR="00A9377E">
        <w:rPr>
          <w:rFonts w:ascii="Arial" w:eastAsia="Times New Roman" w:hAnsi="Arial" w:cs="Arial"/>
          <w:lang w:eastAsia="pl-PL"/>
        </w:rPr>
        <w:t xml:space="preserve"> r.</w:t>
      </w:r>
    </w:p>
    <w:p w:rsidR="00A9377E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RI.6733.</w:t>
      </w:r>
      <w:r w:rsidR="00BE2156">
        <w:rPr>
          <w:rFonts w:ascii="Arial" w:eastAsia="Times New Roman" w:hAnsi="Arial" w:cs="Arial"/>
          <w:b/>
          <w:lang w:eastAsia="pl-PL"/>
        </w:rPr>
        <w:t>4</w:t>
      </w:r>
      <w:r w:rsidR="00A9377E">
        <w:rPr>
          <w:rFonts w:ascii="Arial" w:eastAsia="Times New Roman" w:hAnsi="Arial" w:cs="Arial"/>
          <w:b/>
          <w:lang w:eastAsia="pl-PL"/>
        </w:rPr>
        <w:t>.</w:t>
      </w:r>
      <w:r w:rsidR="007B2B65">
        <w:rPr>
          <w:rFonts w:ascii="Arial" w:eastAsia="Times New Roman" w:hAnsi="Arial" w:cs="Arial"/>
          <w:b/>
          <w:lang w:eastAsia="pl-PL"/>
        </w:rPr>
        <w:t>9</w:t>
      </w:r>
      <w:r w:rsidR="00F06BD1">
        <w:rPr>
          <w:rFonts w:ascii="Arial" w:eastAsia="Times New Roman" w:hAnsi="Arial" w:cs="Arial"/>
          <w:b/>
          <w:lang w:eastAsia="pl-PL"/>
        </w:rPr>
        <w:t>.</w:t>
      </w:r>
      <w:r w:rsidR="00C30822">
        <w:rPr>
          <w:rFonts w:ascii="Arial" w:eastAsia="Times New Roman" w:hAnsi="Arial" w:cs="Arial"/>
          <w:b/>
          <w:lang w:eastAsia="pl-PL"/>
        </w:rPr>
        <w:t>2021</w:t>
      </w:r>
    </w:p>
    <w:p w:rsidR="00A9377E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4B55E6" w:rsidRPr="007B2B65" w:rsidRDefault="00A9377E" w:rsidP="007B2B65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A0422">
        <w:rPr>
          <w:rFonts w:ascii="Arial" w:eastAsia="Times New Roman" w:hAnsi="Arial" w:cs="Arial"/>
          <w:lang w:eastAsia="pl-PL"/>
        </w:rPr>
        <w:t>tracyjnego (t. j.: Dz. U.</w:t>
      </w:r>
      <w:r w:rsidR="004B55E6">
        <w:rPr>
          <w:rFonts w:ascii="Arial" w:eastAsia="Times New Roman" w:hAnsi="Arial" w:cs="Arial"/>
          <w:lang w:eastAsia="pl-PL"/>
        </w:rPr>
        <w:t xml:space="preserve"> z 2020 r., poz. 256</w:t>
      </w:r>
      <w:r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>
        <w:rPr>
          <w:rFonts w:ascii="Arial" w:eastAsia="Times New Roman" w:hAnsi="Arial" w:cs="Arial"/>
          <w:lang w:eastAsia="pl-PL"/>
        </w:rPr>
        <w:t>ustaleniu lokalizacji celu publicznego</w:t>
      </w:r>
      <w:r>
        <w:rPr>
          <w:rFonts w:ascii="Arial" w:eastAsia="Times New Roman" w:hAnsi="Arial" w:cs="Arial"/>
          <w:lang w:eastAsia="pl-PL"/>
        </w:rPr>
        <w:t xml:space="preserve"> z wn</w:t>
      </w:r>
      <w:r w:rsidR="00C525A9">
        <w:rPr>
          <w:rFonts w:ascii="Arial" w:eastAsia="Times New Roman" w:hAnsi="Arial" w:cs="Arial"/>
          <w:lang w:eastAsia="pl-PL"/>
        </w:rPr>
        <w:t xml:space="preserve">iosku </w:t>
      </w:r>
      <w:r w:rsidR="00BE2156" w:rsidRPr="00BE2156">
        <w:rPr>
          <w:rFonts w:ascii="Arial" w:eastAsia="Times New Roman" w:hAnsi="Arial" w:cs="Arial"/>
          <w:b/>
          <w:i/>
          <w:lang w:eastAsia="pl-PL"/>
        </w:rPr>
        <w:t>PSG Sp. z o.o., z siedzibą przy ul. Wojciecha Bandrowskiego 16, 33-100 Tarnów, Oddział Gazowniczy w Łodzi, ul. Targowa 18, 90-042 Łódź, Pełnomocnik: Pani Ewelina Jedlińska-Wach, będąca pracownikiem SCZ Inwestycje Sp. z o.o., z siedzibą przy ul. Jagiellońskiej 4/60, 03-721 Warszawa</w:t>
      </w:r>
      <w:r w:rsidR="007B2B65" w:rsidRPr="007B2B65">
        <w:rPr>
          <w:rFonts w:ascii="Arial" w:eastAsia="Times New Roman" w:hAnsi="Arial" w:cs="Arial"/>
          <w:b/>
          <w:i/>
          <w:lang w:eastAsia="pl-PL"/>
        </w:rPr>
        <w:t>,</w:t>
      </w:r>
      <w:r w:rsidR="007B2B65">
        <w:rPr>
          <w:rFonts w:ascii="Arial" w:eastAsia="Times New Roman" w:hAnsi="Arial" w:cs="Arial"/>
          <w:b/>
          <w:i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dla przedsięwzięcia:</w:t>
      </w:r>
      <w:r w:rsidR="002B148D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BE2156">
        <w:rPr>
          <w:rFonts w:ascii="Arial" w:eastAsia="Times New Roman" w:hAnsi="Arial" w:cs="Arial"/>
          <w:b/>
          <w:lang w:eastAsia="pl-PL"/>
        </w:rPr>
        <w:t>budowa</w:t>
      </w:r>
      <w:r w:rsidR="00BE2156" w:rsidRPr="00BE2156">
        <w:rPr>
          <w:rFonts w:ascii="Arial" w:eastAsia="Times New Roman" w:hAnsi="Arial" w:cs="Arial"/>
          <w:b/>
          <w:lang w:eastAsia="pl-PL"/>
        </w:rPr>
        <w:t xml:space="preserve"> gazociągu średniego ciśnienia wraz z przyłączami, na działkach nr </w:t>
      </w:r>
      <w:proofErr w:type="spellStart"/>
      <w:r w:rsidR="00BE2156" w:rsidRPr="00BE2156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BE2156" w:rsidRPr="00BE2156">
        <w:rPr>
          <w:rFonts w:ascii="Arial" w:eastAsia="Times New Roman" w:hAnsi="Arial" w:cs="Arial"/>
          <w:b/>
          <w:lang w:eastAsia="pl-PL"/>
        </w:rPr>
        <w:t>. 1196, 1197, 1198, 1216/3, 1517, 1128/13, obręb 1 Uniejów, gm. Uniejów, usytuowanych w strefie „B” ochrony uzdrowiskowej.</w:t>
      </w:r>
    </w:p>
    <w:p w:rsidR="00BE2156" w:rsidRDefault="00A9377E" w:rsidP="002B148D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>
        <w:rPr>
          <w:rFonts w:ascii="Arial" w:eastAsia="Times New Roman" w:hAnsi="Arial" w:cs="Arial"/>
          <w:lang w:eastAsia="pl-PL"/>
        </w:rPr>
        <w:t xml:space="preserve">się zapoznać w siedzibie Urzędu </w:t>
      </w:r>
      <w:r>
        <w:rPr>
          <w:rFonts w:ascii="Arial" w:eastAsia="Times New Roman" w:hAnsi="Arial" w:cs="Arial"/>
          <w:lang w:eastAsia="pl-PL"/>
        </w:rPr>
        <w:t>Mia</w:t>
      </w:r>
      <w:r w:rsidR="0018554E">
        <w:rPr>
          <w:rFonts w:ascii="Arial" w:eastAsia="Times New Roman" w:hAnsi="Arial" w:cs="Arial"/>
          <w:lang w:eastAsia="pl-PL"/>
        </w:rPr>
        <w:t>sta Uniejów,</w:t>
      </w:r>
    </w:p>
    <w:p w:rsidR="00A9377E" w:rsidRPr="00BE2156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0" w:name="_GoBack"/>
      <w:bookmarkEnd w:id="0"/>
      <w:r>
        <w:rPr>
          <w:rFonts w:ascii="Arial" w:eastAsia="Times New Roman" w:hAnsi="Arial" w:cs="Arial"/>
          <w:lang w:eastAsia="pl-PL"/>
        </w:rPr>
        <w:t xml:space="preserve"> </w:t>
      </w:r>
      <w:r w:rsidR="00A9377E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Otrzymują</w:t>
      </w:r>
    </w:p>
    <w:p w:rsidR="00A9377E" w:rsidRPr="004C0DE1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9E5E7B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9E5E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172D58"/>
    <w:rsid w:val="0018554E"/>
    <w:rsid w:val="00186D2B"/>
    <w:rsid w:val="002128F5"/>
    <w:rsid w:val="0021340A"/>
    <w:rsid w:val="002A0422"/>
    <w:rsid w:val="002B148D"/>
    <w:rsid w:val="00361923"/>
    <w:rsid w:val="004B55E6"/>
    <w:rsid w:val="004C0DE1"/>
    <w:rsid w:val="004F4205"/>
    <w:rsid w:val="00567E30"/>
    <w:rsid w:val="0063187F"/>
    <w:rsid w:val="006A342C"/>
    <w:rsid w:val="007763DB"/>
    <w:rsid w:val="00793DE1"/>
    <w:rsid w:val="007B2B65"/>
    <w:rsid w:val="007B4AB6"/>
    <w:rsid w:val="007D62B3"/>
    <w:rsid w:val="008531F5"/>
    <w:rsid w:val="0086183E"/>
    <w:rsid w:val="008921BE"/>
    <w:rsid w:val="00913DB3"/>
    <w:rsid w:val="009A1EFE"/>
    <w:rsid w:val="009E5E7B"/>
    <w:rsid w:val="00A9377E"/>
    <w:rsid w:val="00AF5D34"/>
    <w:rsid w:val="00B36210"/>
    <w:rsid w:val="00BE2156"/>
    <w:rsid w:val="00C02677"/>
    <w:rsid w:val="00C14C55"/>
    <w:rsid w:val="00C30822"/>
    <w:rsid w:val="00C525A9"/>
    <w:rsid w:val="00D302F7"/>
    <w:rsid w:val="00D80A3B"/>
    <w:rsid w:val="00DF120A"/>
    <w:rsid w:val="00E5768F"/>
    <w:rsid w:val="00E85BC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38</cp:revision>
  <cp:lastPrinted>2020-09-11T12:31:00Z</cp:lastPrinted>
  <dcterms:created xsi:type="dcterms:W3CDTF">2018-09-17T12:52:00Z</dcterms:created>
  <dcterms:modified xsi:type="dcterms:W3CDTF">2021-06-07T14:25:00Z</dcterms:modified>
</cp:coreProperties>
</file>