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9D3" w:rsidRPr="00B459D3" w:rsidRDefault="00B459D3" w:rsidP="00CF2602">
      <w:pPr>
        <w:autoSpaceDE w:val="0"/>
        <w:autoSpaceDN w:val="0"/>
        <w:adjustRightInd w:val="0"/>
        <w:spacing w:after="80" w:line="240" w:lineRule="auto"/>
        <w:jc w:val="center"/>
        <w:rPr>
          <w:rFonts w:ascii="Verdana" w:hAnsi="Verdana" w:cs="Arial"/>
          <w:b/>
          <w:sz w:val="36"/>
          <w:u w:val="single"/>
        </w:rPr>
      </w:pPr>
      <w:r w:rsidRPr="00B459D3">
        <w:rPr>
          <w:rFonts w:ascii="Verdana" w:hAnsi="Verdana"/>
          <w:noProof/>
          <w:u w:val="single"/>
          <w:lang w:eastAsia="pl-PL"/>
        </w:rPr>
        <w:drawing>
          <wp:anchor distT="0" distB="0" distL="114300" distR="114300" simplePos="0" relativeHeight="251659264" behindDoc="0" locked="0" layoutInCell="1" allowOverlap="0" wp14:anchorId="11569E8D" wp14:editId="430D4C9B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84000" cy="794981"/>
            <wp:effectExtent l="0" t="0" r="1905" b="5715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00" cy="794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59D3">
        <w:rPr>
          <w:rFonts w:ascii="Verdana" w:hAnsi="Verdana" w:cs="Arial"/>
          <w:b/>
          <w:sz w:val="36"/>
          <w:u w:val="single"/>
        </w:rPr>
        <w:t>Gmina Uniejów</w:t>
      </w:r>
    </w:p>
    <w:p w:rsidR="00B459D3" w:rsidRPr="00B459D3" w:rsidRDefault="00B459D3" w:rsidP="00CF2602">
      <w:pPr>
        <w:tabs>
          <w:tab w:val="right" w:pos="9072"/>
        </w:tabs>
        <w:suppressAutoHyphens/>
        <w:snapToGrid w:val="0"/>
        <w:spacing w:after="80" w:line="240" w:lineRule="auto"/>
        <w:ind w:right="-40"/>
        <w:jc w:val="center"/>
        <w:rPr>
          <w:rFonts w:ascii="Verdana" w:eastAsia="Times New Roman" w:hAnsi="Verdana" w:cs="Arial"/>
          <w:b/>
          <w:bCs/>
          <w:sz w:val="18"/>
          <w:szCs w:val="18"/>
          <w:lang w:eastAsia="ar-SA"/>
        </w:rPr>
      </w:pPr>
      <w:r w:rsidRPr="00B459D3">
        <w:rPr>
          <w:rFonts w:ascii="Verdana" w:eastAsia="Times New Roman" w:hAnsi="Verdana" w:cs="Arial"/>
          <w:b/>
          <w:bCs/>
          <w:sz w:val="18"/>
          <w:szCs w:val="18"/>
          <w:lang w:eastAsia="ar-SA"/>
        </w:rPr>
        <w:t>ul. Błogosławionego Bogumiła 13, 99-210 Uniejów</w:t>
      </w:r>
    </w:p>
    <w:p w:rsidR="00B459D3" w:rsidRPr="00B459D3" w:rsidRDefault="00B459D3" w:rsidP="00CF2602">
      <w:pPr>
        <w:tabs>
          <w:tab w:val="right" w:pos="9072"/>
        </w:tabs>
        <w:suppressAutoHyphens/>
        <w:snapToGrid w:val="0"/>
        <w:spacing w:after="80" w:line="240" w:lineRule="auto"/>
        <w:ind w:right="-40"/>
        <w:jc w:val="center"/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</w:pPr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 xml:space="preserve">tel. 63 288 97 40,  </w:t>
      </w:r>
      <w:proofErr w:type="spellStart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faks</w:t>
      </w:r>
      <w:proofErr w:type="spellEnd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 xml:space="preserve"> 63 288 97 43; 63 288 97 40 </w:t>
      </w:r>
      <w:proofErr w:type="spellStart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wew</w:t>
      </w:r>
      <w:proofErr w:type="spellEnd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. 43</w:t>
      </w:r>
    </w:p>
    <w:p w:rsidR="00B459D3" w:rsidRPr="00B459D3" w:rsidRDefault="00B459D3" w:rsidP="00CF2602">
      <w:pPr>
        <w:spacing w:after="80" w:line="240" w:lineRule="auto"/>
        <w:jc w:val="center"/>
        <w:rPr>
          <w:rFonts w:ascii="Verdana" w:eastAsia="Times New Roman" w:hAnsi="Verdana" w:cs="Times New Roman"/>
          <w:sz w:val="18"/>
          <w:szCs w:val="24"/>
          <w:lang w:val="en-US" w:eastAsia="pl-PL"/>
        </w:rPr>
      </w:pPr>
      <w:r w:rsidRPr="00B459D3">
        <w:rPr>
          <w:rFonts w:ascii="Verdana" w:eastAsia="Times New Roman" w:hAnsi="Verdana" w:cs="Arial"/>
          <w:b/>
          <w:bCs/>
          <w:sz w:val="24"/>
          <w:szCs w:val="24"/>
          <w:lang w:val="en-US" w:eastAsia="pl-PL"/>
        </w:rPr>
        <w:t>  </w:t>
      </w:r>
      <w:bookmarkStart w:id="0" w:name="link_11"/>
      <w:r w:rsidRPr="00B459D3">
        <w:rPr>
          <w:rFonts w:ascii="Verdana" w:eastAsia="Times New Roman" w:hAnsi="Verdana" w:cs="Arial"/>
          <w:b/>
          <w:bCs/>
          <w:sz w:val="24"/>
          <w:szCs w:val="24"/>
          <w:lang w:val="en-US" w:eastAsia="pl-PL"/>
        </w:rPr>
        <w:t xml:space="preserve">           </w:t>
      </w:r>
      <w:hyperlink r:id="rId9" w:history="1">
        <w:r w:rsidRPr="00B459D3">
          <w:rPr>
            <w:rFonts w:ascii="Verdana" w:eastAsia="Times New Roman" w:hAnsi="Verdana" w:cs="Arial"/>
            <w:b/>
            <w:bCs/>
            <w:sz w:val="18"/>
            <w:szCs w:val="24"/>
            <w:u w:val="single"/>
            <w:lang w:val="en-US" w:eastAsia="pl-PL"/>
          </w:rPr>
          <w:t>www.uniejow.pl</w:t>
        </w:r>
      </w:hyperlink>
      <w:bookmarkEnd w:id="0"/>
      <w:r w:rsidRPr="00B459D3">
        <w:rPr>
          <w:rFonts w:ascii="Verdana" w:eastAsia="Times New Roman" w:hAnsi="Verdana" w:cs="Arial"/>
          <w:sz w:val="18"/>
          <w:szCs w:val="24"/>
          <w:lang w:val="en-US" w:eastAsia="pl-PL"/>
        </w:rPr>
        <w:t>  e-mail:</w:t>
      </w:r>
      <w:r w:rsidRPr="00B459D3">
        <w:rPr>
          <w:rFonts w:ascii="Verdana" w:eastAsia="Times New Roman" w:hAnsi="Verdana" w:cs="Times New Roman"/>
          <w:sz w:val="18"/>
          <w:szCs w:val="24"/>
          <w:lang w:val="en-US" w:eastAsia="pl-PL"/>
        </w:rPr>
        <w:t xml:space="preserve"> </w:t>
      </w:r>
      <w:bookmarkStart w:id="1" w:name="link_12"/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begin"/>
      </w:r>
      <w:r w:rsidRPr="00B459D3">
        <w:rPr>
          <w:rFonts w:ascii="Verdana" w:eastAsia="Times New Roman" w:hAnsi="Verdana" w:cs="Times New Roman"/>
          <w:sz w:val="18"/>
          <w:szCs w:val="24"/>
          <w:lang w:val="en-US" w:eastAsia="pl-PL"/>
        </w:rPr>
        <w:instrText xml:space="preserve"> HYPERLINK "mailto:urzad@uniejow.pl" </w:instrText>
      </w:r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separate"/>
      </w:r>
      <w:r w:rsidRPr="00B459D3">
        <w:rPr>
          <w:rFonts w:ascii="Verdana" w:eastAsia="Times New Roman" w:hAnsi="Verdana" w:cs="Arial"/>
          <w:b/>
          <w:bCs/>
          <w:sz w:val="18"/>
          <w:szCs w:val="24"/>
          <w:u w:val="single"/>
          <w:lang w:val="en-US" w:eastAsia="pl-PL"/>
        </w:rPr>
        <w:t>urzad@uniejow.pl</w:t>
      </w:r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end"/>
      </w:r>
      <w:bookmarkEnd w:id="1"/>
    </w:p>
    <w:p w:rsidR="00B459D3" w:rsidRPr="00B459D3" w:rsidRDefault="00B459D3" w:rsidP="00CF2602">
      <w:pPr>
        <w:autoSpaceDE w:val="0"/>
        <w:autoSpaceDN w:val="0"/>
        <w:adjustRightInd w:val="0"/>
        <w:spacing w:after="80" w:line="240" w:lineRule="auto"/>
        <w:rPr>
          <w:rFonts w:ascii="Verdana" w:hAnsi="Verdana" w:cs="Verdana-Bold"/>
          <w:b/>
          <w:bCs/>
          <w:sz w:val="18"/>
          <w:szCs w:val="18"/>
          <w:lang w:val="en-US"/>
        </w:rPr>
      </w:pPr>
    </w:p>
    <w:p w:rsidR="00216425" w:rsidRPr="00DF16A6" w:rsidRDefault="00216425" w:rsidP="00CF2602">
      <w:pPr>
        <w:tabs>
          <w:tab w:val="left" w:pos="7860"/>
        </w:tabs>
        <w:spacing w:after="80" w:line="240" w:lineRule="auto"/>
        <w:rPr>
          <w:rFonts w:ascii="Verdana" w:hAnsi="Verdana" w:cs="Times New Roman"/>
          <w:sz w:val="20"/>
          <w:szCs w:val="20"/>
        </w:rPr>
      </w:pPr>
      <w:r w:rsidRPr="00DF16A6">
        <w:rPr>
          <w:rFonts w:ascii="Verdana" w:hAnsi="Verdana" w:cs="Times New Roman"/>
          <w:b/>
          <w:sz w:val="20"/>
          <w:szCs w:val="20"/>
        </w:rPr>
        <w:t>ZP.271.</w:t>
      </w:r>
      <w:r w:rsidR="00613FF1">
        <w:rPr>
          <w:rFonts w:ascii="Verdana" w:hAnsi="Verdana" w:cs="Times New Roman"/>
          <w:b/>
          <w:sz w:val="20"/>
          <w:szCs w:val="20"/>
        </w:rPr>
        <w:t>23</w:t>
      </w:r>
      <w:r w:rsidRPr="00DF16A6">
        <w:rPr>
          <w:rFonts w:ascii="Verdana" w:hAnsi="Verdana" w:cs="Times New Roman"/>
          <w:b/>
          <w:sz w:val="20"/>
          <w:szCs w:val="20"/>
        </w:rPr>
        <w:t>.20</w:t>
      </w:r>
      <w:r w:rsidR="000B2148" w:rsidRPr="00DF16A6">
        <w:rPr>
          <w:rFonts w:ascii="Verdana" w:hAnsi="Verdana" w:cs="Times New Roman"/>
          <w:b/>
          <w:sz w:val="20"/>
          <w:szCs w:val="20"/>
        </w:rPr>
        <w:t>2</w:t>
      </w:r>
      <w:r w:rsidR="006E030B">
        <w:rPr>
          <w:rFonts w:ascii="Verdana" w:hAnsi="Verdana" w:cs="Times New Roman"/>
          <w:b/>
          <w:sz w:val="20"/>
          <w:szCs w:val="20"/>
        </w:rPr>
        <w:t>1</w:t>
      </w:r>
      <w:r w:rsidR="000B2148" w:rsidRPr="00DF16A6">
        <w:rPr>
          <w:rFonts w:ascii="Verdana" w:hAnsi="Verdana" w:cs="Times New Roman"/>
          <w:b/>
          <w:sz w:val="20"/>
          <w:szCs w:val="20"/>
        </w:rPr>
        <w:t xml:space="preserve"> EL</w:t>
      </w:r>
      <w:r w:rsidRPr="00DF16A6">
        <w:rPr>
          <w:rFonts w:ascii="Verdana" w:hAnsi="Verdana" w:cs="Times New Roman"/>
          <w:b/>
          <w:sz w:val="20"/>
          <w:szCs w:val="20"/>
        </w:rPr>
        <w:t xml:space="preserve">                                 </w:t>
      </w:r>
      <w:r w:rsidR="000B2148" w:rsidRPr="00DF16A6">
        <w:rPr>
          <w:rFonts w:ascii="Verdana" w:hAnsi="Verdana" w:cs="Times New Roman"/>
          <w:b/>
          <w:sz w:val="20"/>
          <w:szCs w:val="20"/>
        </w:rPr>
        <w:t xml:space="preserve">                    </w:t>
      </w:r>
      <w:r w:rsidRPr="00DF16A6">
        <w:rPr>
          <w:rFonts w:ascii="Verdana" w:hAnsi="Verdana" w:cs="Times New Roman"/>
          <w:b/>
          <w:sz w:val="20"/>
          <w:szCs w:val="20"/>
        </w:rPr>
        <w:t xml:space="preserve">     </w:t>
      </w:r>
      <w:r w:rsidRPr="00DF16A6">
        <w:rPr>
          <w:rFonts w:ascii="Verdana" w:hAnsi="Verdana" w:cs="Times New Roman"/>
          <w:sz w:val="20"/>
          <w:szCs w:val="20"/>
        </w:rPr>
        <w:t>Uniejów, dn</w:t>
      </w:r>
      <w:r w:rsidR="0073410C" w:rsidRPr="00DF16A6">
        <w:rPr>
          <w:rFonts w:ascii="Verdana" w:hAnsi="Verdana" w:cs="Times New Roman"/>
          <w:sz w:val="20"/>
          <w:szCs w:val="20"/>
        </w:rPr>
        <w:t>ia</w:t>
      </w:r>
      <w:r w:rsidR="0050293B" w:rsidRPr="00DF16A6">
        <w:rPr>
          <w:rFonts w:ascii="Verdana" w:hAnsi="Verdana" w:cs="Times New Roman"/>
          <w:sz w:val="20"/>
          <w:szCs w:val="20"/>
        </w:rPr>
        <w:t xml:space="preserve"> </w:t>
      </w:r>
      <w:r w:rsidR="00BC068A">
        <w:rPr>
          <w:rFonts w:ascii="Verdana" w:hAnsi="Verdana" w:cs="Times New Roman"/>
          <w:sz w:val="20"/>
          <w:szCs w:val="20"/>
        </w:rPr>
        <w:t>0</w:t>
      </w:r>
      <w:r w:rsidR="00613FF1">
        <w:rPr>
          <w:rFonts w:ascii="Verdana" w:hAnsi="Verdana" w:cs="Times New Roman"/>
          <w:sz w:val="20"/>
          <w:szCs w:val="20"/>
        </w:rPr>
        <w:t>6</w:t>
      </w:r>
      <w:r w:rsidR="00585E23" w:rsidRPr="00DF16A6">
        <w:rPr>
          <w:rFonts w:ascii="Verdana" w:hAnsi="Verdana" w:cs="Times New Roman"/>
          <w:sz w:val="20"/>
          <w:szCs w:val="20"/>
        </w:rPr>
        <w:t>.</w:t>
      </w:r>
      <w:r w:rsidR="00613FF1">
        <w:rPr>
          <w:rFonts w:ascii="Verdana" w:hAnsi="Verdana" w:cs="Times New Roman"/>
          <w:sz w:val="20"/>
          <w:szCs w:val="20"/>
        </w:rPr>
        <w:t>12</w:t>
      </w:r>
      <w:r w:rsidR="00623A64" w:rsidRPr="00DF16A6">
        <w:rPr>
          <w:rFonts w:ascii="Verdana" w:hAnsi="Verdana" w:cs="Times New Roman"/>
          <w:sz w:val="20"/>
          <w:szCs w:val="20"/>
        </w:rPr>
        <w:t>.20</w:t>
      </w:r>
      <w:r w:rsidR="000B2148" w:rsidRPr="00DF16A6">
        <w:rPr>
          <w:rFonts w:ascii="Verdana" w:hAnsi="Verdana" w:cs="Times New Roman"/>
          <w:sz w:val="20"/>
          <w:szCs w:val="20"/>
        </w:rPr>
        <w:t>2</w:t>
      </w:r>
      <w:r w:rsidR="00FF6670" w:rsidRPr="00DF16A6">
        <w:rPr>
          <w:rFonts w:ascii="Verdana" w:hAnsi="Verdana" w:cs="Times New Roman"/>
          <w:sz w:val="20"/>
          <w:szCs w:val="20"/>
        </w:rPr>
        <w:t>1</w:t>
      </w:r>
      <w:r w:rsidRPr="00DF16A6">
        <w:rPr>
          <w:rFonts w:ascii="Verdana" w:hAnsi="Verdana" w:cs="Times New Roman"/>
          <w:sz w:val="20"/>
          <w:szCs w:val="20"/>
        </w:rPr>
        <w:t xml:space="preserve"> </w:t>
      </w:r>
      <w:r w:rsidR="0073410C" w:rsidRPr="00DF16A6">
        <w:rPr>
          <w:rFonts w:ascii="Verdana" w:hAnsi="Verdana" w:cs="Times New Roman"/>
          <w:sz w:val="20"/>
          <w:szCs w:val="20"/>
        </w:rPr>
        <w:t>r.</w:t>
      </w:r>
    </w:p>
    <w:p w:rsidR="00216425" w:rsidRPr="00DF16A6" w:rsidRDefault="00216425" w:rsidP="00CF2602">
      <w:pPr>
        <w:spacing w:after="80" w:line="240" w:lineRule="auto"/>
        <w:jc w:val="right"/>
        <w:rPr>
          <w:rFonts w:ascii="Verdana" w:hAnsi="Verdana" w:cs="Times New Roman"/>
          <w:sz w:val="20"/>
          <w:szCs w:val="20"/>
        </w:rPr>
      </w:pPr>
    </w:p>
    <w:p w:rsidR="00216425" w:rsidRPr="00DF16A6" w:rsidRDefault="00216425" w:rsidP="00CF2602">
      <w:pPr>
        <w:tabs>
          <w:tab w:val="left" w:pos="1956"/>
        </w:tabs>
        <w:spacing w:after="8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DF16A6">
        <w:rPr>
          <w:rFonts w:ascii="Verdana" w:hAnsi="Verdana" w:cs="Times New Roman"/>
          <w:b/>
          <w:sz w:val="20"/>
          <w:szCs w:val="20"/>
        </w:rPr>
        <w:t xml:space="preserve">ZMIANA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="006E030B">
        <w:rPr>
          <w:rFonts w:ascii="Verdana" w:hAnsi="Verdana" w:cs="Times New Roman"/>
          <w:b/>
          <w:sz w:val="20"/>
          <w:szCs w:val="20"/>
        </w:rPr>
        <w:t xml:space="preserve">TREŚCI </w:t>
      </w:r>
      <w:r w:rsidRPr="00DF16A6">
        <w:rPr>
          <w:rFonts w:ascii="Verdana" w:hAnsi="Verdana" w:cs="Times New Roman"/>
          <w:b/>
          <w:sz w:val="20"/>
          <w:szCs w:val="20"/>
        </w:rPr>
        <w:t xml:space="preserve">SPECYFIKACJI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Pr="00DF16A6">
        <w:rPr>
          <w:rFonts w:ascii="Verdana" w:hAnsi="Verdana" w:cs="Times New Roman"/>
          <w:b/>
          <w:sz w:val="20"/>
          <w:szCs w:val="20"/>
        </w:rPr>
        <w:t xml:space="preserve">WARUNKÓW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Pr="00DF16A6">
        <w:rPr>
          <w:rFonts w:ascii="Verdana" w:hAnsi="Verdana" w:cs="Times New Roman"/>
          <w:b/>
          <w:sz w:val="20"/>
          <w:szCs w:val="20"/>
        </w:rPr>
        <w:t>ZAMÓWIENIA</w:t>
      </w:r>
    </w:p>
    <w:p w:rsidR="00797AD7" w:rsidRPr="001548C1" w:rsidRDefault="00AC1D4F" w:rsidP="00123918">
      <w:pPr>
        <w:pStyle w:val="Nagwek2"/>
        <w:spacing w:before="0" w:after="80" w:line="276" w:lineRule="auto"/>
        <w:jc w:val="both"/>
        <w:rPr>
          <w:rFonts w:ascii="Verdana" w:hAnsi="Verdana" w:cs="Times New Roman"/>
          <w:b/>
          <w:color w:val="auto"/>
          <w:sz w:val="20"/>
          <w:szCs w:val="20"/>
        </w:rPr>
      </w:pPr>
      <w:r w:rsidRPr="001548C1">
        <w:rPr>
          <w:rFonts w:ascii="Verdana" w:hAnsi="Verdana" w:cs="Times New Roman"/>
          <w:color w:val="auto"/>
          <w:sz w:val="20"/>
          <w:szCs w:val="20"/>
        </w:rPr>
        <w:t>Dotyczy</w:t>
      </w:r>
      <w:r w:rsidR="00216425" w:rsidRPr="001548C1">
        <w:rPr>
          <w:rFonts w:ascii="Verdana" w:hAnsi="Verdana" w:cs="Times New Roman"/>
          <w:color w:val="auto"/>
          <w:sz w:val="20"/>
          <w:szCs w:val="20"/>
        </w:rPr>
        <w:t xml:space="preserve"> postępowania o udzielenie zamówienia 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>publicznego</w:t>
      </w:r>
      <w:r w:rsidR="0032520E" w:rsidRPr="0032520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0"/>
        </w:rPr>
        <w:t xml:space="preserve">w trybie podstawowym, o którym mowa w art. 275 pkt 1) ustawy z dnia 11 września 2019 r. Prawo zamówień publicznych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>(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 xml:space="preserve">t. j.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>Dz. U. z 20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>21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 xml:space="preserve"> r. poz. 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>1129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 xml:space="preserve"> z późn. zm.),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 xml:space="preserve"> na </w:t>
      </w:r>
      <w:r w:rsidR="006E030B" w:rsidRPr="0032520E">
        <w:rPr>
          <w:rFonts w:ascii="Verdana" w:hAnsi="Verdana" w:cs="Times New Roman"/>
          <w:color w:val="auto"/>
          <w:sz w:val="20"/>
          <w:szCs w:val="20"/>
        </w:rPr>
        <w:t>zaprojektowanie i </w:t>
      </w:r>
      <w:r w:rsidR="00154451" w:rsidRPr="0032520E">
        <w:rPr>
          <w:rFonts w:ascii="Verdana" w:hAnsi="Verdana" w:cs="Times New Roman"/>
          <w:color w:val="auto"/>
          <w:sz w:val="20"/>
          <w:szCs w:val="20"/>
        </w:rPr>
        <w:t xml:space="preserve">wykonanie 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>rob</w:t>
      </w:r>
      <w:r w:rsidR="00154451" w:rsidRPr="0032520E">
        <w:rPr>
          <w:rFonts w:ascii="Verdana" w:hAnsi="Verdana" w:cs="Times New Roman"/>
          <w:color w:val="auto"/>
          <w:sz w:val="20"/>
          <w:szCs w:val="20"/>
        </w:rPr>
        <w:t>ót budowlanych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797AD7" w:rsidRPr="0032520E">
        <w:rPr>
          <w:rFonts w:ascii="Verdana" w:hAnsi="Verdana" w:cs="Times New Roman"/>
          <w:bCs/>
          <w:color w:val="auto"/>
          <w:spacing w:val="-3"/>
          <w:sz w:val="20"/>
          <w:szCs w:val="20"/>
        </w:rPr>
        <w:t xml:space="preserve">dla zadania pn. </w:t>
      </w:r>
      <w:r w:rsidR="00154451" w:rsidRPr="0032520E">
        <w:rPr>
          <w:rFonts w:ascii="Verdana" w:hAnsi="Verdana" w:cs="Times New Roman"/>
          <w:b/>
          <w:color w:val="auto"/>
          <w:sz w:val="20"/>
          <w:szCs w:val="20"/>
          <w:lang w:eastAsia="en-US"/>
        </w:rPr>
        <w:t>„</w:t>
      </w:r>
      <w:r w:rsidR="006E030B" w:rsidRPr="0032520E">
        <w:rPr>
          <w:rFonts w:ascii="Verdana" w:hAnsi="Verdana"/>
          <w:b/>
          <w:color w:val="auto"/>
          <w:sz w:val="20"/>
          <w:szCs w:val="20"/>
        </w:rPr>
        <w:t xml:space="preserve">Montaż odnawialnego </w:t>
      </w:r>
      <w:r w:rsidR="006E030B" w:rsidRPr="006E030B">
        <w:rPr>
          <w:rFonts w:ascii="Verdana" w:hAnsi="Verdana"/>
          <w:b/>
          <w:color w:val="auto"/>
          <w:sz w:val="20"/>
          <w:szCs w:val="20"/>
        </w:rPr>
        <w:t>źródła ciepła i energii elektrycznej dla budynku szkoły Podstawowej w Wieleninie</w:t>
      </w:r>
      <w:r w:rsidR="00154451" w:rsidRPr="001548C1">
        <w:rPr>
          <w:rFonts w:ascii="Verdana" w:hAnsi="Verdana" w:cs="Times New Roman"/>
          <w:b/>
          <w:color w:val="auto"/>
          <w:sz w:val="20"/>
          <w:szCs w:val="20"/>
        </w:rPr>
        <w:t>”.</w:t>
      </w:r>
    </w:p>
    <w:p w:rsidR="00585E23" w:rsidRPr="001548C1" w:rsidRDefault="00216425" w:rsidP="00123918">
      <w:pPr>
        <w:spacing w:after="80" w:line="276" w:lineRule="auto"/>
        <w:jc w:val="both"/>
        <w:rPr>
          <w:rFonts w:ascii="Verdana" w:hAnsi="Verdana" w:cs="Times New Roman"/>
          <w:sz w:val="20"/>
          <w:szCs w:val="20"/>
        </w:rPr>
      </w:pPr>
      <w:r w:rsidRPr="001548C1">
        <w:rPr>
          <w:rFonts w:ascii="Verdana" w:hAnsi="Verdana" w:cs="Times New Roman"/>
          <w:sz w:val="20"/>
          <w:szCs w:val="20"/>
        </w:rPr>
        <w:t xml:space="preserve">Zamawiający działając na podstawie art. </w:t>
      </w:r>
      <w:r w:rsidR="006E030B">
        <w:rPr>
          <w:rFonts w:ascii="Verdana" w:hAnsi="Verdana" w:cs="Times New Roman"/>
          <w:sz w:val="20"/>
          <w:szCs w:val="20"/>
        </w:rPr>
        <w:t>286</w:t>
      </w:r>
      <w:r w:rsidRPr="001548C1">
        <w:rPr>
          <w:rFonts w:ascii="Verdana" w:hAnsi="Verdana" w:cs="Times New Roman"/>
          <w:sz w:val="20"/>
          <w:szCs w:val="20"/>
        </w:rPr>
        <w:t xml:space="preserve"> ust. </w:t>
      </w:r>
      <w:r w:rsidR="006E030B">
        <w:rPr>
          <w:rFonts w:ascii="Verdana" w:hAnsi="Verdana" w:cs="Times New Roman"/>
          <w:sz w:val="20"/>
          <w:szCs w:val="20"/>
        </w:rPr>
        <w:t>1</w:t>
      </w:r>
      <w:r w:rsidRPr="001548C1">
        <w:rPr>
          <w:rFonts w:ascii="Verdana" w:hAnsi="Verdana" w:cs="Times New Roman"/>
          <w:sz w:val="20"/>
          <w:szCs w:val="20"/>
        </w:rPr>
        <w:t xml:space="preserve"> ustawy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z dnia </w:t>
      </w:r>
      <w:r w:rsidR="006E030B">
        <w:rPr>
          <w:rFonts w:ascii="Verdana" w:hAnsi="Verdana" w:cs="Times New Roman"/>
          <w:sz w:val="20"/>
          <w:szCs w:val="20"/>
        </w:rPr>
        <w:t>11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</w:t>
      </w:r>
      <w:r w:rsidR="006E030B">
        <w:rPr>
          <w:rFonts w:ascii="Verdana" w:hAnsi="Verdana" w:cs="Times New Roman"/>
          <w:sz w:val="20"/>
          <w:szCs w:val="20"/>
        </w:rPr>
        <w:t>września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20</w:t>
      </w:r>
      <w:r w:rsidR="006E030B">
        <w:rPr>
          <w:rFonts w:ascii="Verdana" w:hAnsi="Verdana" w:cs="Times New Roman"/>
          <w:sz w:val="20"/>
          <w:szCs w:val="20"/>
        </w:rPr>
        <w:t>19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r.</w:t>
      </w:r>
      <w:r w:rsidRPr="001548C1">
        <w:rPr>
          <w:rFonts w:ascii="Verdana" w:hAnsi="Verdana" w:cs="Times New Roman"/>
          <w:sz w:val="20"/>
          <w:szCs w:val="20"/>
        </w:rPr>
        <w:t xml:space="preserve"> Prawo zamówień publicznych (</w:t>
      </w:r>
      <w:r w:rsidR="00623A64" w:rsidRPr="001548C1">
        <w:rPr>
          <w:rFonts w:ascii="Verdana" w:hAnsi="Verdana" w:cs="Times New Roman"/>
          <w:sz w:val="20"/>
          <w:szCs w:val="20"/>
        </w:rPr>
        <w:t>t. </w:t>
      </w:r>
      <w:r w:rsidR="00ED7CAD" w:rsidRPr="001548C1">
        <w:rPr>
          <w:rFonts w:ascii="Verdana" w:hAnsi="Verdana" w:cs="Times New Roman"/>
          <w:sz w:val="20"/>
          <w:szCs w:val="20"/>
        </w:rPr>
        <w:t>j.</w:t>
      </w:r>
      <w:r w:rsidR="00623A64" w:rsidRPr="001548C1">
        <w:rPr>
          <w:rFonts w:ascii="Verdana" w:hAnsi="Verdana" w:cs="Times New Roman"/>
          <w:sz w:val="20"/>
          <w:szCs w:val="20"/>
        </w:rPr>
        <w:t> </w:t>
      </w:r>
      <w:r w:rsidRPr="001548C1">
        <w:rPr>
          <w:rFonts w:ascii="Verdana" w:hAnsi="Verdana" w:cs="Times New Roman"/>
          <w:sz w:val="20"/>
          <w:szCs w:val="20"/>
        </w:rPr>
        <w:t>Dz.U z 20</w:t>
      </w:r>
      <w:r w:rsidR="00613FF1">
        <w:rPr>
          <w:rFonts w:ascii="Verdana" w:hAnsi="Verdana" w:cs="Times New Roman"/>
          <w:sz w:val="20"/>
          <w:szCs w:val="20"/>
        </w:rPr>
        <w:t>21</w:t>
      </w:r>
      <w:r w:rsidRPr="001548C1">
        <w:rPr>
          <w:rFonts w:ascii="Verdana" w:hAnsi="Verdana" w:cs="Times New Roman"/>
          <w:sz w:val="20"/>
          <w:szCs w:val="20"/>
        </w:rPr>
        <w:t xml:space="preserve"> r</w:t>
      </w:r>
      <w:r w:rsidR="00ED7CAD" w:rsidRPr="001548C1">
        <w:rPr>
          <w:rFonts w:ascii="Verdana" w:hAnsi="Verdana" w:cs="Times New Roman"/>
          <w:sz w:val="20"/>
          <w:szCs w:val="20"/>
        </w:rPr>
        <w:t>.</w:t>
      </w:r>
      <w:r w:rsidRPr="001548C1">
        <w:rPr>
          <w:rFonts w:ascii="Verdana" w:hAnsi="Verdana" w:cs="Times New Roman"/>
          <w:sz w:val="20"/>
          <w:szCs w:val="20"/>
        </w:rPr>
        <w:t xml:space="preserve"> poz. </w:t>
      </w:r>
      <w:r w:rsidR="00613FF1">
        <w:rPr>
          <w:rFonts w:ascii="Verdana" w:hAnsi="Verdana" w:cs="Times New Roman"/>
          <w:sz w:val="20"/>
          <w:szCs w:val="20"/>
        </w:rPr>
        <w:t>1129</w:t>
      </w:r>
      <w:r w:rsidR="00623A64" w:rsidRPr="001548C1">
        <w:rPr>
          <w:rFonts w:ascii="Verdana" w:hAnsi="Verdana" w:cs="Times New Roman"/>
          <w:sz w:val="20"/>
          <w:szCs w:val="20"/>
        </w:rPr>
        <w:t xml:space="preserve"> z późn. zm.</w:t>
      </w:r>
      <w:r w:rsidR="006E030B">
        <w:rPr>
          <w:rFonts w:ascii="Verdana" w:hAnsi="Verdana" w:cs="Times New Roman"/>
          <w:sz w:val="20"/>
          <w:szCs w:val="20"/>
        </w:rPr>
        <w:t>) dokonuje zmiany treści S</w:t>
      </w:r>
      <w:r w:rsidRPr="001548C1">
        <w:rPr>
          <w:rFonts w:ascii="Verdana" w:hAnsi="Verdana" w:cs="Times New Roman"/>
          <w:sz w:val="20"/>
          <w:szCs w:val="20"/>
        </w:rPr>
        <w:t>WZ w Rozdziale</w:t>
      </w:r>
      <w:r w:rsidR="00E35532" w:rsidRPr="001548C1">
        <w:rPr>
          <w:rFonts w:ascii="Verdana" w:hAnsi="Verdana" w:cs="Times New Roman"/>
          <w:sz w:val="20"/>
          <w:szCs w:val="20"/>
        </w:rPr>
        <w:t>:</w:t>
      </w:r>
      <w:r w:rsidRPr="001548C1">
        <w:rPr>
          <w:rFonts w:ascii="Verdana" w:hAnsi="Verdana" w:cs="Times New Roman"/>
          <w:sz w:val="20"/>
          <w:szCs w:val="20"/>
        </w:rPr>
        <w:t xml:space="preserve"> </w:t>
      </w:r>
    </w:p>
    <w:p w:rsidR="009F253A" w:rsidRPr="009F253A" w:rsidRDefault="009F253A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 1 i ust. 4</w:t>
      </w:r>
    </w:p>
    <w:p w:rsidR="00112208" w:rsidRDefault="00112208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XVIII – 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ust. 2 oraz </w:t>
      </w:r>
      <w:r w:rsidRPr="00C05A1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dodaje się ust. 9a.</w:t>
      </w:r>
    </w:p>
    <w:p w:rsidR="00DA0FAA" w:rsidRDefault="00DA0FAA" w:rsidP="00123918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9F253A" w:rsidRDefault="009F253A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i/>
          <w:sz w:val="20"/>
          <w:szCs w:val="20"/>
        </w:rPr>
        <w:t>– brzmienie pierwotne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t>1</w:t>
      </w:r>
      <w:r w:rsidRPr="009F253A">
        <w:rPr>
          <w:rFonts w:ascii="Verdana" w:hAnsi="Verdana"/>
          <w:sz w:val="20"/>
          <w:szCs w:val="20"/>
        </w:rPr>
        <w:t>. Przedmiotem zamówienia jest zaprojektowanie i wykonanie robót budowlanych w ramach zadania pn. „Montaż odnawialnego źródła ciepła i energii elektrycznej dla budynku Szkoły Podstawowej w Wilamowie”.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Przedmiotem zamówienia jest wykonanie projektu i uzyskanie niezbędnych decyzji, opinii i pozwoleń, w tym uzyskania w imieniu Zamawiającego decyzji o ustaleniu lokalizacji inwestycji celu publicznego, uzyskania prawomocnego pozwolenia na budowę, ewentualnego dokonania w imieniu Zamawiającego skutecznego zgłoszenia zamiaru wykonania robót budowlanych oraz wykonanie prac budowlanych dla kompleksowej modernizacji energetycznej Szkoły Podstawowej w Wilamowie gm. Uniejów. Zamówienie obejmuje: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decyzji o ustaleniu lokalizacji inwestycji celu publicznego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opracowanie wielobranżowego PT budowlano-wykonawczego modernizacji systemów energetycznych budynku,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wymaganych opinii, uzgodnień i sprawdzeń rozwiązań projektowych w zakresie wynikającym z przepisów, w tym obowiązek uzgodnienia z rzeczoznawcą do spraw zabezpieczeń przeciwpożarowych pod względem zgodności z wymaganiami ochrony przeciwpożarowej projektu tych urządzeń oraz zawiadomienia organów państwowej Straży pożarnej, o którym mowa w art. 56 ust. 1a ustawy z dnia 7 lipca 1994 r. Prawo budowlane (</w:t>
      </w:r>
      <w:proofErr w:type="spellStart"/>
      <w:r w:rsidRPr="009F253A">
        <w:rPr>
          <w:rFonts w:ascii="Verdana" w:hAnsi="Verdana"/>
          <w:sz w:val="20"/>
          <w:szCs w:val="20"/>
        </w:rPr>
        <w:t>t.j</w:t>
      </w:r>
      <w:proofErr w:type="spellEnd"/>
      <w:r w:rsidRPr="009F253A">
        <w:rPr>
          <w:rFonts w:ascii="Verdana" w:hAnsi="Verdana"/>
          <w:sz w:val="20"/>
          <w:szCs w:val="20"/>
        </w:rPr>
        <w:t>. Dz. U. z 2020 r. poz. 1333 z późn. zm.)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lastRenderedPageBreak/>
        <w:t xml:space="preserve">- opracowania charakterystyki energetycznej budynku dla budynku po zakończeniu wykonywania robót budowlanych,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 ile okaże się to konieczne uzyskanie niezbędnych odstępstw od obowiązujących przepisów,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pozwolenia na budowę (art. 32 Prawo budowlane) lub dokonanie odpowiedniego zgłoszenia (art. 30 Prawo budowlane), -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pełnienie nadzoru autorskiego.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Wykonanie prac budowlanych związanych z wykonaniem: modernizacji źródła ciepła z zastosowaniem absorpcyjnych gazowych pomp ciepła; wymiany instalacji grzewczej; modernizacji układu przygotowania i dystrybucji c.w.u.; </w:t>
      </w:r>
      <w:proofErr w:type="spellStart"/>
      <w:r w:rsidRPr="009F253A">
        <w:rPr>
          <w:rFonts w:ascii="Verdana" w:hAnsi="Verdana"/>
          <w:sz w:val="20"/>
          <w:szCs w:val="20"/>
        </w:rPr>
        <w:t>mikroinstalacji</w:t>
      </w:r>
      <w:proofErr w:type="spellEnd"/>
      <w:r w:rsidRPr="009F253A">
        <w:rPr>
          <w:rFonts w:ascii="Verdana" w:hAnsi="Verdana"/>
          <w:sz w:val="20"/>
          <w:szCs w:val="20"/>
        </w:rPr>
        <w:t xml:space="preserve"> generatora fotowoltaicznego.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Wykonawca zobowiązany jest do przeszkolić pracownika Szkoły Podstawowej w Wilamowie w zakresie obsługi instalacji.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Zamawiający wymaga aby wszelkie roboty budowlane i prace w budynku szkoły zrealizować w trakcie trwania ferii letnich (wakacji). W przypadku zaistnienia konieczności zrealizowania jakichkolwiek robót w okresie prowadzenia zajęć </w:t>
      </w:r>
      <w:proofErr w:type="spellStart"/>
      <w:r w:rsidRPr="009F253A">
        <w:rPr>
          <w:rFonts w:ascii="Verdana" w:hAnsi="Verdana"/>
          <w:sz w:val="20"/>
          <w:szCs w:val="20"/>
        </w:rPr>
        <w:t>dydaktyczno</w:t>
      </w:r>
      <w:proofErr w:type="spellEnd"/>
      <w:r w:rsidRPr="009F253A">
        <w:rPr>
          <w:rFonts w:ascii="Verdana" w:hAnsi="Verdana"/>
          <w:sz w:val="20"/>
          <w:szCs w:val="20"/>
        </w:rPr>
        <w:t xml:space="preserve"> – wychowawczych (roku szkolnego) Zamawiający wymaga prace w salach lekcyjnych odbywały się w godzinach ustalonych z dyrektor Szkoły Podstawowej w Wilamowie, po zakończeniu zajęć lekcyjnych prowadzonych w danej sali.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Termin prac w lokalach mieszkalnych należy uzgodnić z mieszkańcami z minimum tygodniowym wyprzedzeniem.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Zamawiający wymaga aby wykonawca usytuował panele fotowoltaiczne na dedykowanych konstrukcjach montażowych na gruncie, w lokalizacji uzgodnionej z Dyrektor Szkoły Podstawowej w Wilamowie oraz Zamawiającym. Ze względu na bezpośrednie sąsiedztwo szkoły wymagane jest wykonanie ogrodzenia paneli w celu uniemożliwienia dostępu osobom nieupoważnionym oraz zabezpieczenia przed uszkodzeniem spowodowanym np. piłką. 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 kotłowni, w pomieszczeniu obecnego magazynu węgla, przy obfitym deszczu ujawnia się przeciek dachu, wobec czego, jeżeli Wykonawca chciałby usytuować tam urządzenia musi uwzględnić konieczność naprawy / uszczelnienia pokrycia.</w:t>
      </w:r>
    </w:p>
    <w:p w:rsidR="009F253A" w:rsidRPr="000659DC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Wykonawca zobowiązany jest do wykonania wszelkich niezbędnych zaprawek </w:t>
      </w:r>
      <w:proofErr w:type="spellStart"/>
      <w:r w:rsidRPr="009F253A">
        <w:rPr>
          <w:rFonts w:ascii="Verdana" w:hAnsi="Verdana"/>
          <w:sz w:val="20"/>
          <w:szCs w:val="20"/>
        </w:rPr>
        <w:t>poinstalacyjnych</w:t>
      </w:r>
      <w:proofErr w:type="spellEnd"/>
      <w:r w:rsidRPr="009F253A">
        <w:rPr>
          <w:rFonts w:ascii="Verdana" w:hAnsi="Verdana"/>
          <w:sz w:val="20"/>
          <w:szCs w:val="20"/>
        </w:rPr>
        <w:t>.</w:t>
      </w:r>
    </w:p>
    <w:p w:rsidR="00431304" w:rsidRDefault="00431304" w:rsidP="00123918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9F253A" w:rsidRDefault="009F253A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i/>
          <w:sz w:val="20"/>
          <w:szCs w:val="20"/>
        </w:rPr>
        <w:t xml:space="preserve">– brzmienie </w:t>
      </w:r>
      <w:r>
        <w:rPr>
          <w:rFonts w:ascii="Verdana" w:hAnsi="Verdana"/>
          <w:i/>
          <w:sz w:val="20"/>
          <w:szCs w:val="20"/>
        </w:rPr>
        <w:t>aktualne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t>1</w:t>
      </w:r>
      <w:r w:rsidRPr="009F253A">
        <w:rPr>
          <w:rFonts w:ascii="Verdana" w:hAnsi="Verdana"/>
          <w:sz w:val="20"/>
          <w:szCs w:val="20"/>
        </w:rPr>
        <w:t>. Przedmiotem zamówienia jest zaprojektowanie i wykonanie robót budowlanych w ramach zadania pn. „Montaż odnawialnego źródła ciepła i energii elektrycznej dla budynku Szkoły Podstawowej w Wilamowie”.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Przedmiotem zamówienia jest wykonanie projektu i uzyskanie niezbędnych decyzji, opinii i pozwoleń, w tym uzyskania w imieniu Zamawiającego decyzji o ustaleniu lokalizacji inwestycji celu publicznego, uzyskania prawomocnego pozwolenia na budowę, ewentualnego dokonania w imieniu Zamawiającego skutecznego zgłoszenia zamiaru wykonania robót budowlanych oraz wykonanie prac budowlanych dla kompleksowej modernizacji energetycznej Szkoły Podstawowej w Wilamowie gm. Uniejów. Zamówienie obejmuje: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decyzji o ustaleniu lokalizacji inwestycji celu publicznego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opracowanie wielobranżowego PT budowlano-wykonawczego modernizacji systemów energetycznych budynku,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uzyskanie wymaganych opinii, uzgodnień i sprawdzeń rozwiązań projektowych w zakresie wynikającym z przepisów, w tym obowiązek uzgodnienia z rzeczoznawcą do spraw zabezpieczeń przeciwpożarowych pod względem zgodności z wymaganiami ochrony przeciwpożarowej projektu tych urządzeń oraz zawiadomienia organów państwowej Straży </w:t>
      </w:r>
      <w:r w:rsidRPr="009F253A">
        <w:rPr>
          <w:rFonts w:ascii="Verdana" w:hAnsi="Verdana"/>
          <w:sz w:val="20"/>
          <w:szCs w:val="20"/>
        </w:rPr>
        <w:lastRenderedPageBreak/>
        <w:t>pożarnej, o którym mowa w art. 56 ust. 1a ustawy z dnia 7 lipca 1994 r. Prawo budowlane (</w:t>
      </w:r>
      <w:proofErr w:type="spellStart"/>
      <w:r w:rsidRPr="009F253A">
        <w:rPr>
          <w:rFonts w:ascii="Verdana" w:hAnsi="Verdana"/>
          <w:sz w:val="20"/>
          <w:szCs w:val="20"/>
        </w:rPr>
        <w:t>t.j</w:t>
      </w:r>
      <w:proofErr w:type="spellEnd"/>
      <w:r w:rsidRPr="009F253A">
        <w:rPr>
          <w:rFonts w:ascii="Verdana" w:hAnsi="Verdana"/>
          <w:sz w:val="20"/>
          <w:szCs w:val="20"/>
        </w:rPr>
        <w:t>. Dz. U. z 2020 r. poz. 1333 z późn. zm.)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opracowania charakterystyki energetycznej budynku dla budynku po zakończeniu wykonywania robót budowlanych,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 ile okaże się to konieczne uzyskanie niezbędnych odstępstw od obowiązujących przepisów,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pozwolenia na budowę (art. 32 Prawo budowlane) lub dokonanie odpowiedniego zgłoszenia (art. 30 Prawo budowlane), -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pełnienie nadzoru autorskiego.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Wykonanie prac budowlanych związanych z wykonaniem: modernizacji źródła ciepła z zastosowaniem absorpcyjnych gazowych pomp ciepła; wymiany instalacji grzewczej; modernizacji układu przygotowania i dystrybucji c.w.u.; </w:t>
      </w:r>
      <w:proofErr w:type="spellStart"/>
      <w:r w:rsidRPr="009F253A">
        <w:rPr>
          <w:rFonts w:ascii="Verdana" w:hAnsi="Verdana"/>
          <w:sz w:val="20"/>
          <w:szCs w:val="20"/>
        </w:rPr>
        <w:t>mikroinstalacji</w:t>
      </w:r>
      <w:proofErr w:type="spellEnd"/>
      <w:r w:rsidRPr="009F253A">
        <w:rPr>
          <w:rFonts w:ascii="Verdana" w:hAnsi="Verdana"/>
          <w:sz w:val="20"/>
          <w:szCs w:val="20"/>
        </w:rPr>
        <w:t xml:space="preserve"> generatora fotowoltaicznego.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Wykonawca zobowiązany jest do przeszkolić pracownika Szkoły Podstawowej w Wilamowie w zakresie obsługi instalacji.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Zamawiający wymaga aby wszelkie</w:t>
      </w:r>
      <w:r>
        <w:rPr>
          <w:rFonts w:ascii="Verdana" w:hAnsi="Verdana"/>
          <w:sz w:val="20"/>
          <w:szCs w:val="20"/>
        </w:rPr>
        <w:t xml:space="preserve"> </w:t>
      </w:r>
      <w:r w:rsidRPr="00431304">
        <w:rPr>
          <w:rFonts w:ascii="Verdana" w:hAnsi="Verdana"/>
          <w:sz w:val="20"/>
          <w:szCs w:val="20"/>
        </w:rPr>
        <w:t xml:space="preserve">roboty budowlane i prace w budynku szkoły zrealizować w trakcie trwania ferii letnich (wakacji). </w:t>
      </w:r>
      <w:r w:rsidR="004F0B76" w:rsidRPr="00431304">
        <w:rPr>
          <w:rFonts w:ascii="Verdana" w:hAnsi="Verdana"/>
          <w:sz w:val="20"/>
          <w:szCs w:val="20"/>
        </w:rPr>
        <w:t xml:space="preserve">Ze względu na zmianę </w:t>
      </w:r>
      <w:r w:rsidR="000659DC" w:rsidRPr="00431304">
        <w:rPr>
          <w:rFonts w:ascii="Verdana" w:hAnsi="Verdana"/>
          <w:sz w:val="20"/>
          <w:szCs w:val="20"/>
        </w:rPr>
        <w:t xml:space="preserve">przepisów w zakresie rozliczeń energii elektrycznej na mniej korzystne, pożądane jest wykonanie instalacji fotowoltaicznej oraz zgłoszenie instalacji do przyłączenia do 31.03.2022 r. W przypadku możliwości wykonania instalacji fotowoltaicznej w tym terminie dopuszczalne jest wykonywanie niezbędnych robót w trakcie trwania roku szkolnego.  </w:t>
      </w:r>
      <w:r w:rsidRPr="009F253A">
        <w:rPr>
          <w:rFonts w:ascii="Verdana" w:hAnsi="Verdana"/>
          <w:sz w:val="20"/>
          <w:szCs w:val="20"/>
        </w:rPr>
        <w:t xml:space="preserve">W przypadku zaistnienia konieczności zrealizowania jakichkolwiek robót w okresie prowadzenia zajęć </w:t>
      </w:r>
      <w:proofErr w:type="spellStart"/>
      <w:r w:rsidRPr="009F253A">
        <w:rPr>
          <w:rFonts w:ascii="Verdana" w:hAnsi="Verdana"/>
          <w:sz w:val="20"/>
          <w:szCs w:val="20"/>
        </w:rPr>
        <w:t>dydaktyczno</w:t>
      </w:r>
      <w:proofErr w:type="spellEnd"/>
      <w:r w:rsidRPr="009F253A">
        <w:rPr>
          <w:rFonts w:ascii="Verdana" w:hAnsi="Verdana"/>
          <w:sz w:val="20"/>
          <w:szCs w:val="20"/>
        </w:rPr>
        <w:t xml:space="preserve"> – wychowawczych (roku szkolnego) Zamawiający wymaga prace w salach lekcyjnych odbywały się w godzinach ustalonych z dyrektor Szkoły Podstawowej w Wilamowie, po zakończeniu zajęć lekcyjnych prowadzonych w danej sali.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Termin prac w lokalach mieszkalnych należy uzgodnić z mieszkańcami z minimum tygodniowym wyprzedzeniem.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Zamawiający wymaga aby wykonawca usytuował panele fotowoltaiczne na dedykowanych konstrukcjach montażowych na gruncie, w lokalizacji uzgodnionej z Dyrektor Szkoły Podstawowej w Wilamowie oraz Zamawiającym. Ze względu na bezpośrednie sąsiedztwo szkoły wymagane jest wykonanie ogrodzenia paneli w celu uniemożliwienia dostępu osobom nieupoważnionym oraz zabezpieczenia przed uszkodzeniem spowodowanym np. piłką. 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 kotłowni, w pomieszczeniu obecnego magazynu węgla, przy obfitym deszczu ujawnia się przeciek dachu, wobec czego, jeżeli Wykonawca chciałby usytuować tam urządzenia musi uwzględnić konieczność naprawy / uszczelnienia pokrycia.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Wykonawca zobowiązany jest do wykonania wszelkich niezbędnych zaprawek </w:t>
      </w:r>
      <w:proofErr w:type="spellStart"/>
      <w:r w:rsidRPr="009F253A">
        <w:rPr>
          <w:rFonts w:ascii="Verdana" w:hAnsi="Verdana"/>
          <w:sz w:val="20"/>
          <w:szCs w:val="20"/>
        </w:rPr>
        <w:t>poinstalacyjnych</w:t>
      </w:r>
      <w:proofErr w:type="spellEnd"/>
      <w:r w:rsidRPr="009F253A">
        <w:rPr>
          <w:rFonts w:ascii="Verdana" w:hAnsi="Verdana"/>
          <w:sz w:val="20"/>
          <w:szCs w:val="20"/>
        </w:rPr>
        <w:t>.</w:t>
      </w:r>
    </w:p>
    <w:p w:rsidR="00690043" w:rsidRDefault="00690043" w:rsidP="00123918">
      <w:pPr>
        <w:pStyle w:val="Default"/>
        <w:spacing w:after="80" w:line="276" w:lineRule="auto"/>
        <w:jc w:val="both"/>
        <w:rPr>
          <w:rFonts w:ascii="Verdana" w:hAnsi="Verdana"/>
          <w:b/>
          <w:color w:val="auto"/>
          <w:sz w:val="20"/>
          <w:szCs w:val="20"/>
        </w:rPr>
      </w:pP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>– brzmienie pierwotne</w:t>
      </w:r>
    </w:p>
    <w:p w:rsidR="00690043" w:rsidRPr="00123918" w:rsidRDefault="00690043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 xml:space="preserve">1. Wykonawca będzie związany ofertą przez okres 30 dni od dnia upływu terminu składania ofert, tj. do </w:t>
      </w:r>
      <w:r w:rsidRPr="00A70692">
        <w:rPr>
          <w:rFonts w:ascii="Verdana" w:hAnsi="Verdana"/>
          <w:sz w:val="20"/>
          <w:szCs w:val="20"/>
        </w:rPr>
        <w:t xml:space="preserve">dnia </w:t>
      </w:r>
      <w:r w:rsidR="00613FF1" w:rsidRPr="006F114D">
        <w:rPr>
          <w:rFonts w:ascii="Verdana" w:hAnsi="Verdana"/>
          <w:sz w:val="20"/>
          <w:szCs w:val="20"/>
        </w:rPr>
        <w:t xml:space="preserve">07.01.2022 </w:t>
      </w:r>
      <w:r w:rsidRPr="00A70692">
        <w:rPr>
          <w:rFonts w:ascii="Verdana" w:hAnsi="Verdana"/>
          <w:sz w:val="20"/>
          <w:szCs w:val="20"/>
        </w:rPr>
        <w:t xml:space="preserve">r., przy czym </w:t>
      </w:r>
      <w:r w:rsidRPr="00E530EF">
        <w:rPr>
          <w:rFonts w:ascii="Verdana" w:hAnsi="Verdana"/>
          <w:sz w:val="20"/>
          <w:szCs w:val="20"/>
        </w:rPr>
        <w:t>pierwszym dniem terminu związania ofertą jest dzień, w którym upływa termin składania ofert.</w:t>
      </w: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>
        <w:rPr>
          <w:rFonts w:ascii="Verdana" w:hAnsi="Verdana" w:cs="Verdana-Bold"/>
          <w:bCs/>
          <w:i/>
          <w:sz w:val="20"/>
          <w:szCs w:val="20"/>
        </w:rPr>
        <w:t>aktualne</w:t>
      </w:r>
    </w:p>
    <w:p w:rsidR="00690043" w:rsidRPr="00E530EF" w:rsidRDefault="00690043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 xml:space="preserve">1. Wykonawca będzie związany ofertą przez okres 30 dni od dnia upływu terminu składania ofert, tj. do </w:t>
      </w:r>
      <w:r w:rsidRPr="00A70692">
        <w:rPr>
          <w:rFonts w:ascii="Verdana" w:hAnsi="Verdana"/>
          <w:sz w:val="20"/>
          <w:szCs w:val="20"/>
        </w:rPr>
        <w:t xml:space="preserve">dnia </w:t>
      </w:r>
      <w:r w:rsidRPr="001A6844">
        <w:rPr>
          <w:rFonts w:ascii="Verdana" w:hAnsi="Verdana"/>
          <w:b/>
          <w:sz w:val="20"/>
          <w:szCs w:val="20"/>
        </w:rPr>
        <w:t>1</w:t>
      </w:r>
      <w:r w:rsidR="001A6844" w:rsidRPr="001A6844">
        <w:rPr>
          <w:rFonts w:ascii="Verdana" w:hAnsi="Verdana"/>
          <w:b/>
          <w:sz w:val="20"/>
          <w:szCs w:val="20"/>
        </w:rPr>
        <w:t>2</w:t>
      </w:r>
      <w:r w:rsidRPr="001A6844">
        <w:rPr>
          <w:rFonts w:ascii="Verdana" w:hAnsi="Verdana"/>
          <w:b/>
          <w:sz w:val="20"/>
          <w:szCs w:val="20"/>
        </w:rPr>
        <w:t>.0</w:t>
      </w:r>
      <w:r w:rsidR="00327DF0">
        <w:rPr>
          <w:rFonts w:ascii="Verdana" w:hAnsi="Verdana"/>
          <w:b/>
          <w:sz w:val="20"/>
          <w:szCs w:val="20"/>
        </w:rPr>
        <w:t>1</w:t>
      </w:r>
      <w:r w:rsidRPr="001A6844">
        <w:rPr>
          <w:rFonts w:ascii="Verdana" w:hAnsi="Verdana"/>
          <w:b/>
          <w:sz w:val="20"/>
          <w:szCs w:val="20"/>
        </w:rPr>
        <w:t>.202</w:t>
      </w:r>
      <w:r w:rsidR="00327DF0">
        <w:rPr>
          <w:rFonts w:ascii="Verdana" w:hAnsi="Verdana"/>
          <w:b/>
          <w:sz w:val="20"/>
          <w:szCs w:val="20"/>
        </w:rPr>
        <w:t>2</w:t>
      </w:r>
      <w:r w:rsidRPr="001A6844">
        <w:rPr>
          <w:rFonts w:ascii="Verdana" w:hAnsi="Verdana"/>
          <w:b/>
          <w:sz w:val="20"/>
          <w:szCs w:val="20"/>
        </w:rPr>
        <w:t xml:space="preserve"> r</w:t>
      </w:r>
      <w:r w:rsidRPr="00A70692">
        <w:rPr>
          <w:rFonts w:ascii="Verdana" w:hAnsi="Verdana"/>
          <w:sz w:val="20"/>
          <w:szCs w:val="20"/>
        </w:rPr>
        <w:t xml:space="preserve">., przy czym </w:t>
      </w:r>
      <w:r w:rsidRPr="00E530EF">
        <w:rPr>
          <w:rFonts w:ascii="Verdana" w:hAnsi="Verdana"/>
          <w:sz w:val="20"/>
          <w:szCs w:val="20"/>
        </w:rPr>
        <w:t>pierwszym dniem terminu związania ofertą jest dzień, w którym upływa termin składania ofert.</w:t>
      </w:r>
    </w:p>
    <w:p w:rsidR="00690043" w:rsidRDefault="00690043" w:rsidP="00123918">
      <w:pPr>
        <w:pStyle w:val="Default"/>
        <w:spacing w:after="80" w:line="276" w:lineRule="auto"/>
        <w:jc w:val="both"/>
        <w:rPr>
          <w:rFonts w:ascii="Verdana" w:hAnsi="Verdana"/>
          <w:b/>
          <w:color w:val="auto"/>
          <w:sz w:val="20"/>
          <w:szCs w:val="20"/>
        </w:rPr>
      </w:pPr>
    </w:p>
    <w:p w:rsidR="00690043" w:rsidRPr="006B25EA" w:rsidRDefault="00690043" w:rsidP="0012391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lastRenderedPageBreak/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 i ust. 4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>– brzmienie pierwotne</w:t>
      </w:r>
    </w:p>
    <w:p w:rsidR="00690043" w:rsidRPr="00A70692" w:rsidRDefault="00690043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>1. Ofertę wraz z wymaganymi dokumentami należy złożyć na Platformie pod adresem: https://</w:t>
      </w:r>
      <w:r w:rsidRPr="00A70692">
        <w:rPr>
          <w:rFonts w:ascii="Verdana" w:hAnsi="Verdana"/>
          <w:sz w:val="20"/>
          <w:szCs w:val="20"/>
        </w:rPr>
        <w:t xml:space="preserve">gminauniejow.ezamawiajacy.pl w zakładce „OFERTY" do dnia </w:t>
      </w:r>
      <w:r w:rsidR="00613FF1" w:rsidRPr="006F114D">
        <w:rPr>
          <w:rFonts w:ascii="Verdana" w:hAnsi="Verdana"/>
          <w:sz w:val="20"/>
          <w:szCs w:val="20"/>
        </w:rPr>
        <w:t>09.12.2021 r. do godz. 10:00.</w:t>
      </w:r>
    </w:p>
    <w:p w:rsidR="00690043" w:rsidRPr="00123918" w:rsidRDefault="00690043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A70692">
        <w:rPr>
          <w:rFonts w:ascii="Verdana" w:hAnsi="Verdana"/>
          <w:sz w:val="20"/>
          <w:szCs w:val="20"/>
        </w:rPr>
        <w:t xml:space="preserve">4. Otwarcie ofert poprzez upublicznienie wczytanych na Platformie ofert nastąpi w dniu </w:t>
      </w:r>
      <w:r w:rsidR="00613FF1" w:rsidRPr="006F114D">
        <w:rPr>
          <w:rFonts w:ascii="Verdana" w:hAnsi="Verdana"/>
          <w:sz w:val="20"/>
          <w:szCs w:val="20"/>
        </w:rPr>
        <w:t xml:space="preserve">09.12.2021 r. o godz. </w:t>
      </w:r>
      <w:r w:rsidR="00613FF1" w:rsidRPr="00E559F5">
        <w:rPr>
          <w:rFonts w:ascii="Verdana" w:hAnsi="Verdana"/>
          <w:sz w:val="20"/>
          <w:szCs w:val="20"/>
        </w:rPr>
        <w:t>10:30</w:t>
      </w:r>
      <w:r w:rsidRPr="00A70692">
        <w:rPr>
          <w:rFonts w:ascii="Verdana" w:hAnsi="Verdana"/>
          <w:sz w:val="20"/>
          <w:szCs w:val="20"/>
        </w:rPr>
        <w:t>.</w:t>
      </w:r>
    </w:p>
    <w:p w:rsidR="00690043" w:rsidRPr="006B25EA" w:rsidRDefault="00690043" w:rsidP="0012391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 i ust. 4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>
        <w:rPr>
          <w:rFonts w:ascii="Verdana" w:hAnsi="Verdana" w:cs="Verdana-Bold"/>
          <w:bCs/>
          <w:i/>
          <w:sz w:val="20"/>
          <w:szCs w:val="20"/>
        </w:rPr>
        <w:t>aktualne</w:t>
      </w:r>
    </w:p>
    <w:p w:rsidR="00613FF1" w:rsidRPr="00A70692" w:rsidRDefault="00613FF1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>1. Ofertę wraz z wymaganymi dokumentami należy złożyć na Platformie pod adresem: https://</w:t>
      </w:r>
      <w:r w:rsidRPr="00A70692">
        <w:rPr>
          <w:rFonts w:ascii="Verdana" w:hAnsi="Verdana"/>
          <w:sz w:val="20"/>
          <w:szCs w:val="20"/>
        </w:rPr>
        <w:t xml:space="preserve">gminauniejow.ezamawiajacy.pl w zakładce „OFERTY" do dnia </w:t>
      </w:r>
      <w:r w:rsidRPr="00613FF1">
        <w:rPr>
          <w:rFonts w:ascii="Verdana" w:hAnsi="Verdana"/>
          <w:b/>
          <w:sz w:val="20"/>
          <w:szCs w:val="20"/>
        </w:rPr>
        <w:t>14.12.2021 r. do godz. 10:00.</w:t>
      </w:r>
    </w:p>
    <w:p w:rsidR="00613FF1" w:rsidRPr="00A70692" w:rsidRDefault="00613FF1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A70692">
        <w:rPr>
          <w:rFonts w:ascii="Verdana" w:hAnsi="Verdana"/>
          <w:sz w:val="20"/>
          <w:szCs w:val="20"/>
        </w:rPr>
        <w:t xml:space="preserve">4. Otwarcie ofert poprzez upublicznienie wczytanych na Platformie ofert nastąpi w dniu </w:t>
      </w:r>
      <w:r w:rsidRPr="00613FF1">
        <w:rPr>
          <w:rFonts w:ascii="Verdana" w:hAnsi="Verdana"/>
          <w:b/>
          <w:sz w:val="20"/>
          <w:szCs w:val="20"/>
        </w:rPr>
        <w:t>14.12.2021 r.</w:t>
      </w:r>
      <w:r w:rsidRPr="006F114D">
        <w:rPr>
          <w:rFonts w:ascii="Verdana" w:hAnsi="Verdana"/>
          <w:sz w:val="20"/>
          <w:szCs w:val="20"/>
        </w:rPr>
        <w:t xml:space="preserve"> o godz. </w:t>
      </w:r>
      <w:r w:rsidRPr="00E559F5">
        <w:rPr>
          <w:rFonts w:ascii="Verdana" w:hAnsi="Verdana"/>
          <w:sz w:val="20"/>
          <w:szCs w:val="20"/>
        </w:rPr>
        <w:t>10:30</w:t>
      </w:r>
      <w:r w:rsidRPr="00A70692">
        <w:rPr>
          <w:rFonts w:ascii="Verdana" w:hAnsi="Verdana"/>
          <w:sz w:val="20"/>
          <w:szCs w:val="20"/>
        </w:rPr>
        <w:t>.</w:t>
      </w:r>
    </w:p>
    <w:p w:rsidR="00123918" w:rsidRDefault="00123918" w:rsidP="00123918">
      <w:pPr>
        <w:pStyle w:val="Default"/>
        <w:spacing w:after="80" w:line="276" w:lineRule="auto"/>
        <w:jc w:val="both"/>
        <w:rPr>
          <w:rFonts w:ascii="Verdana" w:hAnsi="Verdana"/>
          <w:b/>
          <w:sz w:val="20"/>
          <w:szCs w:val="20"/>
        </w:rPr>
      </w:pPr>
    </w:p>
    <w:p w:rsidR="00690043" w:rsidRDefault="0004172F" w:rsidP="00123918">
      <w:pPr>
        <w:pStyle w:val="Default"/>
        <w:spacing w:after="80" w:line="276" w:lineRule="auto"/>
        <w:jc w:val="both"/>
        <w:rPr>
          <w:rFonts w:ascii="Verdana" w:hAnsi="Verdana"/>
          <w:b/>
          <w:color w:val="auto"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XVIII – 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ust. 2 </w:t>
      </w:r>
      <w:r w:rsidRPr="00C05A18">
        <w:rPr>
          <w:rFonts w:ascii="Verdana" w:hAnsi="Verdana"/>
          <w:sz w:val="20"/>
          <w:szCs w:val="20"/>
        </w:rPr>
        <w:t>–</w:t>
      </w:r>
      <w:r>
        <w:rPr>
          <w:rFonts w:ascii="Verdana" w:hAnsi="Verdana"/>
          <w:sz w:val="20"/>
          <w:szCs w:val="20"/>
        </w:rPr>
        <w:t xml:space="preserve"> </w:t>
      </w:r>
      <w:r w:rsidRPr="0004172F">
        <w:rPr>
          <w:rFonts w:ascii="Verdana" w:hAnsi="Verdana"/>
          <w:i/>
          <w:sz w:val="20"/>
          <w:szCs w:val="20"/>
        </w:rPr>
        <w:t>brzmienie pierwotne</w:t>
      </w:r>
    </w:p>
    <w:p w:rsidR="0004172F" w:rsidRPr="0004172F" w:rsidRDefault="0004172F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172F">
        <w:rPr>
          <w:rFonts w:ascii="Verdana" w:hAnsi="Verdana"/>
          <w:sz w:val="20"/>
          <w:szCs w:val="20"/>
        </w:rPr>
        <w:t>2. Istotne postanowienia, które zostaną wprowadzone do treści zawieranej umowy na zamówienie publiczne będące przedmiotem niniejszego postępowania:</w:t>
      </w:r>
    </w:p>
    <w:p w:rsidR="0004172F" w:rsidRPr="0004172F" w:rsidRDefault="0004172F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172F">
        <w:rPr>
          <w:rFonts w:ascii="Verdana" w:hAnsi="Verdana"/>
          <w:sz w:val="20"/>
          <w:szCs w:val="20"/>
        </w:rPr>
        <w:t>- termin płatności faktury 30 dni.</w:t>
      </w:r>
    </w:p>
    <w:p w:rsidR="0004172F" w:rsidRPr="0004172F" w:rsidRDefault="0004172F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172F">
        <w:rPr>
          <w:rFonts w:ascii="Verdana" w:hAnsi="Verdana"/>
          <w:sz w:val="20"/>
          <w:szCs w:val="20"/>
        </w:rPr>
        <w:t>- Płatność końcowa, jednorazowa. Zakres świadczenia Wykonawcy wynikający z umowy jest tożsamy z jego zobowiązaniem zawartym w ofercie.</w:t>
      </w:r>
    </w:p>
    <w:p w:rsidR="0004172F" w:rsidRDefault="0004172F" w:rsidP="00123918">
      <w:pPr>
        <w:pStyle w:val="Default"/>
        <w:spacing w:after="80" w:line="276" w:lineRule="auto"/>
        <w:jc w:val="both"/>
        <w:rPr>
          <w:rFonts w:ascii="Verdana" w:hAnsi="Verdana"/>
          <w:b/>
          <w:color w:val="auto"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XVIII – 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ust. 2 </w:t>
      </w:r>
      <w:r w:rsidRPr="00C05A18">
        <w:rPr>
          <w:rFonts w:ascii="Verdana" w:hAnsi="Verdana"/>
          <w:sz w:val="20"/>
          <w:szCs w:val="20"/>
        </w:rPr>
        <w:t>–</w:t>
      </w:r>
      <w:r>
        <w:rPr>
          <w:rFonts w:ascii="Verdana" w:hAnsi="Verdana"/>
          <w:sz w:val="20"/>
          <w:szCs w:val="20"/>
        </w:rPr>
        <w:t xml:space="preserve"> </w:t>
      </w:r>
      <w:r w:rsidRPr="0004172F">
        <w:rPr>
          <w:rFonts w:ascii="Verdana" w:hAnsi="Verdana"/>
          <w:i/>
          <w:sz w:val="20"/>
          <w:szCs w:val="20"/>
        </w:rPr>
        <w:t xml:space="preserve">brzmienie </w:t>
      </w:r>
      <w:r w:rsidR="00327DF0">
        <w:rPr>
          <w:rFonts w:ascii="Verdana" w:hAnsi="Verdana"/>
          <w:i/>
          <w:sz w:val="20"/>
          <w:szCs w:val="20"/>
        </w:rPr>
        <w:t>aktualne</w:t>
      </w:r>
    </w:p>
    <w:p w:rsidR="0004172F" w:rsidRPr="0004172F" w:rsidRDefault="0004172F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172F">
        <w:rPr>
          <w:rFonts w:ascii="Verdana" w:hAnsi="Verdana"/>
          <w:sz w:val="20"/>
          <w:szCs w:val="20"/>
        </w:rPr>
        <w:t>2. Istotne postanowienia, które zostaną wprowadzone do treści zawieranej umowy na zamówienie publiczne będące przedmiotem niniejszego postępowania:</w:t>
      </w:r>
    </w:p>
    <w:p w:rsidR="0004172F" w:rsidRPr="0004172F" w:rsidRDefault="0004172F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172F">
        <w:rPr>
          <w:rFonts w:ascii="Verdana" w:hAnsi="Verdana"/>
          <w:sz w:val="20"/>
          <w:szCs w:val="20"/>
        </w:rPr>
        <w:t>- termin płatności faktury 30 dni.</w:t>
      </w:r>
    </w:p>
    <w:p w:rsidR="0004172F" w:rsidRPr="00431304" w:rsidRDefault="0004172F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172F">
        <w:rPr>
          <w:rFonts w:ascii="Verdana" w:hAnsi="Verdana"/>
          <w:sz w:val="20"/>
          <w:szCs w:val="20"/>
        </w:rPr>
        <w:t xml:space="preserve">- </w:t>
      </w:r>
      <w:r w:rsidR="000659DC" w:rsidRPr="000659DC">
        <w:rPr>
          <w:rFonts w:ascii="Verdana" w:hAnsi="Verdana"/>
          <w:sz w:val="20"/>
          <w:szCs w:val="20"/>
        </w:rPr>
        <w:t>Płatność końcowa</w:t>
      </w:r>
      <w:r w:rsidR="000659DC" w:rsidRPr="00431304">
        <w:rPr>
          <w:rFonts w:ascii="Verdana" w:hAnsi="Verdana"/>
          <w:sz w:val="20"/>
          <w:szCs w:val="20"/>
        </w:rPr>
        <w:t xml:space="preserve">, jednorazowa. </w:t>
      </w:r>
      <w:r w:rsidR="000659DC" w:rsidRPr="00431304">
        <w:rPr>
          <w:rFonts w:ascii="Verdana" w:hAnsi="Verdana"/>
          <w:sz w:val="20"/>
          <w:szCs w:val="20"/>
        </w:rPr>
        <w:t xml:space="preserve">W przypadku wykonania instalacji fotowoltaicznej i dokonania zgłoszenia </w:t>
      </w:r>
      <w:r w:rsidR="000659DC" w:rsidRPr="00431304">
        <w:rPr>
          <w:rFonts w:ascii="Verdana" w:hAnsi="Verdana"/>
          <w:sz w:val="20"/>
          <w:szCs w:val="20"/>
        </w:rPr>
        <w:t>instalacji do przyłączenia do 31.03.2022 r.</w:t>
      </w:r>
      <w:r w:rsidR="000659DC" w:rsidRPr="00431304">
        <w:rPr>
          <w:rFonts w:ascii="Verdana" w:hAnsi="Verdana"/>
          <w:sz w:val="20"/>
          <w:szCs w:val="20"/>
        </w:rPr>
        <w:t xml:space="preserve"> </w:t>
      </w:r>
      <w:r w:rsidRPr="00431304">
        <w:rPr>
          <w:rFonts w:ascii="Verdana" w:hAnsi="Verdana"/>
          <w:sz w:val="20"/>
          <w:szCs w:val="20"/>
        </w:rPr>
        <w:t xml:space="preserve">Zamawiający dopuszcza </w:t>
      </w:r>
      <w:r w:rsidR="000659DC" w:rsidRPr="00431304">
        <w:rPr>
          <w:rFonts w:ascii="Verdana" w:hAnsi="Verdana"/>
          <w:sz w:val="20"/>
          <w:szCs w:val="20"/>
        </w:rPr>
        <w:t>dodatkowo jedną płatność częściową</w:t>
      </w:r>
      <w:r w:rsidRPr="00431304">
        <w:rPr>
          <w:rFonts w:ascii="Verdana" w:hAnsi="Verdana"/>
          <w:sz w:val="20"/>
          <w:szCs w:val="20"/>
        </w:rPr>
        <w:t xml:space="preserve"> za wykonanie instalacji fotowoltaicznej oraz dokonanie zgłoszenia gotowości instalacji do przyłączenia</w:t>
      </w:r>
      <w:r w:rsidR="000659DC" w:rsidRPr="00431304">
        <w:rPr>
          <w:rFonts w:ascii="Verdana" w:hAnsi="Verdana"/>
          <w:sz w:val="20"/>
          <w:szCs w:val="20"/>
        </w:rPr>
        <w:t>, o wartości do 20% wartości przedmiotu zamówienia brutto.</w:t>
      </w:r>
      <w:r w:rsidRPr="00431304">
        <w:rPr>
          <w:rFonts w:ascii="Verdana" w:hAnsi="Verdana"/>
          <w:sz w:val="20"/>
          <w:szCs w:val="20"/>
        </w:rPr>
        <w:t xml:space="preserve"> Zakres świadczenia Wykonawcy wynikający z umowy jest tożsamy z jego zobowiązaniem zawartym w ofercie. </w:t>
      </w:r>
    </w:p>
    <w:p w:rsidR="00DA0FAA" w:rsidRDefault="00C05A18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XVIII – 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05A18">
        <w:rPr>
          <w:rFonts w:ascii="Verdana" w:hAnsi="Verdana"/>
          <w:sz w:val="20"/>
          <w:szCs w:val="20"/>
        </w:rPr>
        <w:t xml:space="preserve">– </w:t>
      </w:r>
      <w:r w:rsidR="00112208">
        <w:rPr>
          <w:rFonts w:ascii="Verdana" w:hAnsi="Verdana"/>
          <w:sz w:val="20"/>
          <w:szCs w:val="20"/>
        </w:rPr>
        <w:t>dodaje się ust. 9a.</w:t>
      </w:r>
    </w:p>
    <w:p w:rsidR="00112208" w:rsidRPr="00112208" w:rsidRDefault="00112208" w:rsidP="00123918">
      <w:pPr>
        <w:autoSpaceDE w:val="0"/>
        <w:autoSpaceDN w:val="0"/>
        <w:adjustRightInd w:val="0"/>
        <w:spacing w:after="80" w:line="276" w:lineRule="auto"/>
        <w:jc w:val="both"/>
        <w:rPr>
          <w:rFonts w:ascii="Verdana" w:hAnsi="Verdana" w:cs="Times New Roman"/>
          <w:sz w:val="20"/>
          <w:szCs w:val="20"/>
        </w:rPr>
      </w:pPr>
      <w:r w:rsidRPr="00112208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 xml:space="preserve">9a. </w:t>
      </w:r>
      <w:r w:rsidRPr="00112208">
        <w:rPr>
          <w:rFonts w:ascii="Verdana" w:hAnsi="Verdana" w:cs="Times New Roman"/>
          <w:sz w:val="20"/>
          <w:szCs w:val="20"/>
        </w:rPr>
        <w:t xml:space="preserve">W przypadku zmiany przepisów powodującej przedłużenie okresu na dokonanie zgłoszenia gotowości instalacji do przyłączenia umożliwiającego rozliczanie energii elektrycznej na dotychczasowych zasadach dopuszcza się zmianę terminu montażu paneli fotowoltaicznych i </w:t>
      </w:r>
      <w:r w:rsidRPr="00112208">
        <w:rPr>
          <w:rFonts w:ascii="Verdana" w:eastAsia="Times New Roman" w:hAnsi="Verdana" w:cs="Times New Roman"/>
          <w:sz w:val="20"/>
          <w:szCs w:val="20"/>
          <w:lang w:eastAsia="pl-PL"/>
        </w:rPr>
        <w:t>dokonania zgłoszenia gotowości instalacji do przyłączenia uprawniającego do wystawienia faktury częściowej.</w:t>
      </w:r>
    </w:p>
    <w:p w:rsidR="00C05A18" w:rsidRDefault="00C05A18" w:rsidP="00613FF1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112208" w:rsidRDefault="00112208" w:rsidP="00613FF1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Zamawiający publikuje zmieniony projekt umowy.</w:t>
      </w:r>
    </w:p>
    <w:p w:rsidR="00613FF1" w:rsidRPr="00613FF1" w:rsidRDefault="00AC1D4F" w:rsidP="00613FF1">
      <w:pPr>
        <w:spacing w:line="360" w:lineRule="auto"/>
        <w:jc w:val="both"/>
        <w:rPr>
          <w:rFonts w:ascii="Verdana" w:eastAsia="Calibri" w:hAnsi="Verdana" w:cs="Arial"/>
          <w:b/>
          <w:sz w:val="20"/>
          <w:szCs w:val="20"/>
          <w:lang w:eastAsia="pl-PL"/>
        </w:rPr>
      </w:pPr>
      <w:r w:rsidRPr="00613FF1">
        <w:rPr>
          <w:rFonts w:ascii="Verdana" w:hAnsi="Verdana"/>
          <w:b/>
          <w:sz w:val="20"/>
          <w:szCs w:val="20"/>
        </w:rPr>
        <w:t>Pozostałe zapisy Specyfikacji Warunków Zamówienia pozostają bez zmian.</w:t>
      </w:r>
      <w:r w:rsidR="00613FF1" w:rsidRPr="00613FF1">
        <w:rPr>
          <w:rFonts w:ascii="Verdana" w:hAnsi="Verdana"/>
          <w:b/>
          <w:sz w:val="20"/>
          <w:szCs w:val="20"/>
        </w:rPr>
        <w:t xml:space="preserve"> </w:t>
      </w:r>
      <w:r w:rsidR="00613FF1" w:rsidRPr="00613FF1">
        <w:rPr>
          <w:rFonts w:ascii="Verdana" w:hAnsi="Verdana" w:cs="Arial"/>
          <w:b/>
          <w:sz w:val="20"/>
          <w:szCs w:val="20"/>
        </w:rPr>
        <w:t>Jednocześnie Zamawiający zmienia treść ogłoszenia o zamówieniu w powyższym zakresie.</w:t>
      </w:r>
    </w:p>
    <w:p w:rsidR="00AC1D4F" w:rsidRPr="00613FF1" w:rsidRDefault="00AC1D4F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20"/>
          <w:szCs w:val="20"/>
        </w:rPr>
      </w:pPr>
      <w:bookmarkStart w:id="2" w:name="_GoBack"/>
      <w:bookmarkEnd w:id="2"/>
    </w:p>
    <w:p w:rsidR="00071C59" w:rsidRDefault="00071C59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18"/>
          <w:szCs w:val="18"/>
        </w:rPr>
      </w:pPr>
    </w:p>
    <w:p w:rsidR="001215EE" w:rsidRDefault="001215EE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18"/>
          <w:szCs w:val="18"/>
        </w:rPr>
      </w:pPr>
    </w:p>
    <w:p w:rsidR="00914317" w:rsidRPr="006C46F1" w:rsidRDefault="00914317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F717A" w:rsidRPr="00E7688B" w:rsidRDefault="00DF717A" w:rsidP="00CF2602">
      <w:pPr>
        <w:pStyle w:val="Default"/>
        <w:spacing w:after="80"/>
        <w:jc w:val="both"/>
        <w:rPr>
          <w:rFonts w:ascii="Verdana" w:hAnsi="Verdana"/>
          <w:color w:val="000000" w:themeColor="text1"/>
          <w:sz w:val="16"/>
          <w:szCs w:val="16"/>
        </w:rPr>
      </w:pPr>
    </w:p>
    <w:p w:rsidR="00DF717A" w:rsidRPr="008C2302" w:rsidRDefault="00DF717A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F717A" w:rsidRPr="008C2302" w:rsidRDefault="00DF717A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40BDB" w:rsidRDefault="00D40BDB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40BDB" w:rsidRPr="0032520E" w:rsidRDefault="00D40BDB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071C59" w:rsidRPr="0032520E" w:rsidRDefault="00071C59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  <w:r w:rsidRPr="0032520E">
        <w:rPr>
          <w:rFonts w:ascii="Verdana" w:hAnsi="Verdana"/>
          <w:color w:val="auto"/>
          <w:sz w:val="16"/>
          <w:szCs w:val="16"/>
        </w:rPr>
        <w:t>Sporządziła:</w:t>
      </w:r>
    </w:p>
    <w:p w:rsidR="00071C59" w:rsidRPr="0032520E" w:rsidRDefault="00071C59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  <w:r w:rsidRPr="0032520E">
        <w:rPr>
          <w:rFonts w:ascii="Verdana" w:hAnsi="Verdana"/>
          <w:color w:val="auto"/>
          <w:sz w:val="16"/>
          <w:szCs w:val="16"/>
        </w:rPr>
        <w:t>Edyta Leśniewska</w:t>
      </w:r>
    </w:p>
    <w:sectPr w:rsidR="00071C59" w:rsidRPr="0032520E" w:rsidSect="00B62C27">
      <w:footerReference w:type="default" r:id="rId10"/>
      <w:pgSz w:w="11906" w:h="16838"/>
      <w:pgMar w:top="1418" w:right="1418" w:bottom="851" w:left="1418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793" w:rsidRDefault="00400793" w:rsidP="00EE2913">
      <w:pPr>
        <w:spacing w:after="0" w:line="240" w:lineRule="auto"/>
      </w:pPr>
      <w:r>
        <w:separator/>
      </w:r>
    </w:p>
  </w:endnote>
  <w:endnote w:type="continuationSeparator" w:id="0">
    <w:p w:rsidR="00400793" w:rsidRDefault="00400793" w:rsidP="00EE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486811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EE2913" w:rsidRDefault="00EE2913" w:rsidP="00B62C27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64FD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64FD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793" w:rsidRDefault="00400793" w:rsidP="00EE2913">
      <w:pPr>
        <w:spacing w:after="0" w:line="240" w:lineRule="auto"/>
      </w:pPr>
      <w:r>
        <w:separator/>
      </w:r>
    </w:p>
  </w:footnote>
  <w:footnote w:type="continuationSeparator" w:id="0">
    <w:p w:rsidR="00400793" w:rsidRDefault="00400793" w:rsidP="00EE2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300C7"/>
    <w:multiLevelType w:val="multilevel"/>
    <w:tmpl w:val="CB8AF5B0"/>
    <w:name w:val="WW8Num1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B3D5D8B"/>
    <w:multiLevelType w:val="multilevel"/>
    <w:tmpl w:val="4AE81014"/>
    <w:name w:val="WW8Num1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110932FC"/>
    <w:multiLevelType w:val="multilevel"/>
    <w:tmpl w:val="4418B908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7E31DF1"/>
    <w:multiLevelType w:val="multilevel"/>
    <w:tmpl w:val="77BCE86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A075D7"/>
    <w:multiLevelType w:val="multilevel"/>
    <w:tmpl w:val="F060223E"/>
    <w:lvl w:ilvl="0">
      <w:start w:val="7"/>
      <w:numFmt w:val="decimal"/>
      <w:lvlText w:val="%1."/>
      <w:lvlJc w:val="left"/>
      <w:pPr>
        <w:ind w:left="675" w:hanging="675"/>
      </w:pPr>
      <w:rPr>
        <w:rFonts w:cs="Verdana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Verdana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Verdana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Verdana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Verdana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Verdana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Verdana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Verdana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Verdana" w:hint="default"/>
        <w:b w:val="0"/>
        <w:color w:val="auto"/>
      </w:rPr>
    </w:lvl>
  </w:abstractNum>
  <w:abstractNum w:abstractNumId="6" w15:restartNumberingAfterBreak="0">
    <w:nsid w:val="3277371D"/>
    <w:multiLevelType w:val="multilevel"/>
    <w:tmpl w:val="B380DA0A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7" w15:restartNumberingAfterBreak="0">
    <w:nsid w:val="41290A2F"/>
    <w:multiLevelType w:val="multilevel"/>
    <w:tmpl w:val="6E066EE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4D44BB1"/>
    <w:multiLevelType w:val="multilevel"/>
    <w:tmpl w:val="6D70BAE6"/>
    <w:lvl w:ilvl="0">
      <w:start w:val="11"/>
      <w:numFmt w:val="decimal"/>
      <w:lvlText w:val="%1"/>
      <w:lvlJc w:val="left"/>
      <w:pPr>
        <w:ind w:left="600" w:hanging="60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Arial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9" w15:restartNumberingAfterBreak="0">
    <w:nsid w:val="478906A4"/>
    <w:multiLevelType w:val="multilevel"/>
    <w:tmpl w:val="E4981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47D09C7"/>
    <w:multiLevelType w:val="multilevel"/>
    <w:tmpl w:val="DDEAE96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A3146BC"/>
    <w:multiLevelType w:val="multilevel"/>
    <w:tmpl w:val="B66AA9C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F0B6E38"/>
    <w:multiLevelType w:val="multilevel"/>
    <w:tmpl w:val="7304C2E2"/>
    <w:lvl w:ilvl="0">
      <w:start w:val="11"/>
      <w:numFmt w:val="decimal"/>
      <w:lvlText w:val="%1"/>
      <w:lvlJc w:val="left"/>
      <w:pPr>
        <w:ind w:left="600" w:hanging="60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Arial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13" w15:restartNumberingAfterBreak="0">
    <w:nsid w:val="61276CCE"/>
    <w:multiLevelType w:val="multilevel"/>
    <w:tmpl w:val="A006713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CF42D46"/>
    <w:multiLevelType w:val="multilevel"/>
    <w:tmpl w:val="58DE9B3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5E24298"/>
    <w:multiLevelType w:val="multilevel"/>
    <w:tmpl w:val="3C9693E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6974655"/>
    <w:multiLevelType w:val="multilevel"/>
    <w:tmpl w:val="15746A18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18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2"/>
  </w:num>
  <w:num w:numId="5">
    <w:abstractNumId w:val="8"/>
  </w:num>
  <w:num w:numId="6">
    <w:abstractNumId w:val="11"/>
  </w:num>
  <w:num w:numId="7">
    <w:abstractNumId w:val="10"/>
  </w:num>
  <w:num w:numId="8">
    <w:abstractNumId w:val="7"/>
  </w:num>
  <w:num w:numId="9">
    <w:abstractNumId w:val="3"/>
  </w:num>
  <w:num w:numId="10">
    <w:abstractNumId w:val="6"/>
  </w:num>
  <w:num w:numId="11">
    <w:abstractNumId w:val="5"/>
  </w:num>
  <w:num w:numId="12">
    <w:abstractNumId w:val="13"/>
  </w:num>
  <w:num w:numId="13">
    <w:abstractNumId w:val="14"/>
  </w:num>
  <w:num w:numId="14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25"/>
    <w:rsid w:val="000009E8"/>
    <w:rsid w:val="0000316A"/>
    <w:rsid w:val="00010196"/>
    <w:rsid w:val="000329EB"/>
    <w:rsid w:val="0004172F"/>
    <w:rsid w:val="0004549C"/>
    <w:rsid w:val="00056331"/>
    <w:rsid w:val="00057BF6"/>
    <w:rsid w:val="000620B4"/>
    <w:rsid w:val="000659DC"/>
    <w:rsid w:val="000719E8"/>
    <w:rsid w:val="00071C59"/>
    <w:rsid w:val="00076742"/>
    <w:rsid w:val="00085ED0"/>
    <w:rsid w:val="00087610"/>
    <w:rsid w:val="0009317E"/>
    <w:rsid w:val="000B2148"/>
    <w:rsid w:val="000D3DB1"/>
    <w:rsid w:val="000E5940"/>
    <w:rsid w:val="000E5DA7"/>
    <w:rsid w:val="000F3F56"/>
    <w:rsid w:val="00100EF3"/>
    <w:rsid w:val="001068B2"/>
    <w:rsid w:val="00111995"/>
    <w:rsid w:val="00112208"/>
    <w:rsid w:val="00113524"/>
    <w:rsid w:val="001215EE"/>
    <w:rsid w:val="00123918"/>
    <w:rsid w:val="0013264F"/>
    <w:rsid w:val="00142AE8"/>
    <w:rsid w:val="00154451"/>
    <w:rsid w:val="001548C1"/>
    <w:rsid w:val="00156975"/>
    <w:rsid w:val="0017566A"/>
    <w:rsid w:val="001803CB"/>
    <w:rsid w:val="001A57D2"/>
    <w:rsid w:val="001A6844"/>
    <w:rsid w:val="001B2AE3"/>
    <w:rsid w:val="001C6E9A"/>
    <w:rsid w:val="001E770C"/>
    <w:rsid w:val="0020003E"/>
    <w:rsid w:val="00205570"/>
    <w:rsid w:val="002119C1"/>
    <w:rsid w:val="00216425"/>
    <w:rsid w:val="00230993"/>
    <w:rsid w:val="00237840"/>
    <w:rsid w:val="00244C03"/>
    <w:rsid w:val="00251585"/>
    <w:rsid w:val="00252103"/>
    <w:rsid w:val="00252293"/>
    <w:rsid w:val="00255F78"/>
    <w:rsid w:val="002567EB"/>
    <w:rsid w:val="00262A99"/>
    <w:rsid w:val="0026453D"/>
    <w:rsid w:val="00271293"/>
    <w:rsid w:val="0027633C"/>
    <w:rsid w:val="00286474"/>
    <w:rsid w:val="002907E5"/>
    <w:rsid w:val="002B1B24"/>
    <w:rsid w:val="002B2B78"/>
    <w:rsid w:val="002B5AB7"/>
    <w:rsid w:val="002D417C"/>
    <w:rsid w:val="003018DF"/>
    <w:rsid w:val="00301C91"/>
    <w:rsid w:val="0032520E"/>
    <w:rsid w:val="00327DF0"/>
    <w:rsid w:val="003407C8"/>
    <w:rsid w:val="00346FB4"/>
    <w:rsid w:val="003564C6"/>
    <w:rsid w:val="003870CE"/>
    <w:rsid w:val="00390465"/>
    <w:rsid w:val="00394531"/>
    <w:rsid w:val="00396FF2"/>
    <w:rsid w:val="003A4D6F"/>
    <w:rsid w:val="003B52FA"/>
    <w:rsid w:val="003C174E"/>
    <w:rsid w:val="003D3F95"/>
    <w:rsid w:val="003F19D0"/>
    <w:rsid w:val="00400793"/>
    <w:rsid w:val="00431304"/>
    <w:rsid w:val="00434126"/>
    <w:rsid w:val="00445796"/>
    <w:rsid w:val="004616F9"/>
    <w:rsid w:val="004620B2"/>
    <w:rsid w:val="004748FD"/>
    <w:rsid w:val="00491CFB"/>
    <w:rsid w:val="00496ACC"/>
    <w:rsid w:val="004B1E42"/>
    <w:rsid w:val="004B57CD"/>
    <w:rsid w:val="004B7338"/>
    <w:rsid w:val="004E56DC"/>
    <w:rsid w:val="004F0B76"/>
    <w:rsid w:val="0050293B"/>
    <w:rsid w:val="005132DF"/>
    <w:rsid w:val="00515A48"/>
    <w:rsid w:val="00521F83"/>
    <w:rsid w:val="00522833"/>
    <w:rsid w:val="0052473F"/>
    <w:rsid w:val="0052527C"/>
    <w:rsid w:val="0053115F"/>
    <w:rsid w:val="0053415B"/>
    <w:rsid w:val="00544FDA"/>
    <w:rsid w:val="00564554"/>
    <w:rsid w:val="00585B2E"/>
    <w:rsid w:val="00585E23"/>
    <w:rsid w:val="005B4598"/>
    <w:rsid w:val="005C7D58"/>
    <w:rsid w:val="005D74FB"/>
    <w:rsid w:val="005F4AD7"/>
    <w:rsid w:val="00600205"/>
    <w:rsid w:val="006008B7"/>
    <w:rsid w:val="00613FF1"/>
    <w:rsid w:val="00623A64"/>
    <w:rsid w:val="0062431C"/>
    <w:rsid w:val="00664D1F"/>
    <w:rsid w:val="00671E32"/>
    <w:rsid w:val="00677613"/>
    <w:rsid w:val="00683E8A"/>
    <w:rsid w:val="00690043"/>
    <w:rsid w:val="00691835"/>
    <w:rsid w:val="006A5247"/>
    <w:rsid w:val="006A661B"/>
    <w:rsid w:val="006B6365"/>
    <w:rsid w:val="006B7A14"/>
    <w:rsid w:val="006C006F"/>
    <w:rsid w:val="006C3982"/>
    <w:rsid w:val="006C46F1"/>
    <w:rsid w:val="006C743E"/>
    <w:rsid w:val="006D2429"/>
    <w:rsid w:val="006D2AAE"/>
    <w:rsid w:val="006E030B"/>
    <w:rsid w:val="006F3764"/>
    <w:rsid w:val="00702A37"/>
    <w:rsid w:val="00721C49"/>
    <w:rsid w:val="007261FD"/>
    <w:rsid w:val="0073410C"/>
    <w:rsid w:val="0074037C"/>
    <w:rsid w:val="007661A5"/>
    <w:rsid w:val="00794E05"/>
    <w:rsid w:val="00797AD7"/>
    <w:rsid w:val="007A2B8C"/>
    <w:rsid w:val="007A314F"/>
    <w:rsid w:val="007A3E80"/>
    <w:rsid w:val="007C009E"/>
    <w:rsid w:val="007E7E57"/>
    <w:rsid w:val="007F0F3D"/>
    <w:rsid w:val="007F5F2B"/>
    <w:rsid w:val="0080402F"/>
    <w:rsid w:val="008051F2"/>
    <w:rsid w:val="00814C18"/>
    <w:rsid w:val="0082292D"/>
    <w:rsid w:val="0082745F"/>
    <w:rsid w:val="00846B43"/>
    <w:rsid w:val="008563B2"/>
    <w:rsid w:val="008573F0"/>
    <w:rsid w:val="00865D36"/>
    <w:rsid w:val="008667D5"/>
    <w:rsid w:val="0087341C"/>
    <w:rsid w:val="00876890"/>
    <w:rsid w:val="00882503"/>
    <w:rsid w:val="008A406E"/>
    <w:rsid w:val="008B47A0"/>
    <w:rsid w:val="008C2302"/>
    <w:rsid w:val="008C418F"/>
    <w:rsid w:val="008F0E1B"/>
    <w:rsid w:val="00914317"/>
    <w:rsid w:val="009421D1"/>
    <w:rsid w:val="009509AF"/>
    <w:rsid w:val="009565FB"/>
    <w:rsid w:val="0096677B"/>
    <w:rsid w:val="009833BA"/>
    <w:rsid w:val="00997C74"/>
    <w:rsid w:val="009A3E1F"/>
    <w:rsid w:val="009B7C6D"/>
    <w:rsid w:val="009C59E9"/>
    <w:rsid w:val="009D4EF5"/>
    <w:rsid w:val="009D6591"/>
    <w:rsid w:val="009F253A"/>
    <w:rsid w:val="009F7C42"/>
    <w:rsid w:val="00A202AB"/>
    <w:rsid w:val="00A33C87"/>
    <w:rsid w:val="00A376C9"/>
    <w:rsid w:val="00A56336"/>
    <w:rsid w:val="00A66E85"/>
    <w:rsid w:val="00A7398A"/>
    <w:rsid w:val="00A765BE"/>
    <w:rsid w:val="00AA67B5"/>
    <w:rsid w:val="00AA6AA8"/>
    <w:rsid w:val="00AC1D4F"/>
    <w:rsid w:val="00AD1A51"/>
    <w:rsid w:val="00AE4314"/>
    <w:rsid w:val="00B01D51"/>
    <w:rsid w:val="00B15FF8"/>
    <w:rsid w:val="00B3092A"/>
    <w:rsid w:val="00B33FCC"/>
    <w:rsid w:val="00B459D3"/>
    <w:rsid w:val="00B507C6"/>
    <w:rsid w:val="00B62C27"/>
    <w:rsid w:val="00BB4A76"/>
    <w:rsid w:val="00BC068A"/>
    <w:rsid w:val="00BD69C5"/>
    <w:rsid w:val="00BD7FAA"/>
    <w:rsid w:val="00C023F1"/>
    <w:rsid w:val="00C02D46"/>
    <w:rsid w:val="00C059ED"/>
    <w:rsid w:val="00C05A18"/>
    <w:rsid w:val="00C30895"/>
    <w:rsid w:val="00C37906"/>
    <w:rsid w:val="00C42DDC"/>
    <w:rsid w:val="00C500A2"/>
    <w:rsid w:val="00C532F3"/>
    <w:rsid w:val="00C556D2"/>
    <w:rsid w:val="00C605AD"/>
    <w:rsid w:val="00C64FDF"/>
    <w:rsid w:val="00C93676"/>
    <w:rsid w:val="00CA1DFF"/>
    <w:rsid w:val="00CB6FA8"/>
    <w:rsid w:val="00CF2602"/>
    <w:rsid w:val="00D023E3"/>
    <w:rsid w:val="00D02FED"/>
    <w:rsid w:val="00D0458A"/>
    <w:rsid w:val="00D05D8C"/>
    <w:rsid w:val="00D1586B"/>
    <w:rsid w:val="00D40BDB"/>
    <w:rsid w:val="00D40C48"/>
    <w:rsid w:val="00D53A0B"/>
    <w:rsid w:val="00D55E9C"/>
    <w:rsid w:val="00D905F1"/>
    <w:rsid w:val="00D96431"/>
    <w:rsid w:val="00DA0FAA"/>
    <w:rsid w:val="00DA63F5"/>
    <w:rsid w:val="00DB1C56"/>
    <w:rsid w:val="00DD5389"/>
    <w:rsid w:val="00DD610C"/>
    <w:rsid w:val="00DF16A6"/>
    <w:rsid w:val="00DF717A"/>
    <w:rsid w:val="00E032FD"/>
    <w:rsid w:val="00E15595"/>
    <w:rsid w:val="00E34CC6"/>
    <w:rsid w:val="00E35532"/>
    <w:rsid w:val="00E75299"/>
    <w:rsid w:val="00E7688B"/>
    <w:rsid w:val="00E8359C"/>
    <w:rsid w:val="00E9703F"/>
    <w:rsid w:val="00EA00E5"/>
    <w:rsid w:val="00EC4C15"/>
    <w:rsid w:val="00EC4F4A"/>
    <w:rsid w:val="00ED02ED"/>
    <w:rsid w:val="00ED7CAD"/>
    <w:rsid w:val="00EE2913"/>
    <w:rsid w:val="00EF5E86"/>
    <w:rsid w:val="00F00392"/>
    <w:rsid w:val="00F5345F"/>
    <w:rsid w:val="00F65175"/>
    <w:rsid w:val="00F93BDB"/>
    <w:rsid w:val="00F97379"/>
    <w:rsid w:val="00FA09E3"/>
    <w:rsid w:val="00FA485E"/>
    <w:rsid w:val="00FA742C"/>
    <w:rsid w:val="00FB538B"/>
    <w:rsid w:val="00FB6278"/>
    <w:rsid w:val="00FC72A8"/>
    <w:rsid w:val="00FD31AC"/>
    <w:rsid w:val="00FE1AF3"/>
    <w:rsid w:val="00FE4B9A"/>
    <w:rsid w:val="00FF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290484-2B00-4290-B9F1-57DECA0E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425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7AD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"/>
    <w:basedOn w:val="Normalny"/>
    <w:link w:val="AkapitzlistZnak"/>
    <w:uiPriority w:val="34"/>
    <w:qFormat/>
    <w:rsid w:val="0053115F"/>
    <w:pPr>
      <w:spacing w:after="48" w:line="270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AC1D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E0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FA09E3"/>
    <w:pPr>
      <w:spacing w:after="120" w:line="276" w:lineRule="auto"/>
    </w:pPr>
    <w:rPr>
      <w:rFonts w:eastAsiaTheme="minorEastAsia"/>
      <w:sz w:val="21"/>
      <w:szCs w:val="21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09E3"/>
    <w:rPr>
      <w:rFonts w:eastAsiaTheme="minorEastAsia"/>
      <w:sz w:val="21"/>
      <w:szCs w:val="21"/>
      <w:lang w:eastAsia="pl-PL"/>
    </w:rPr>
  </w:style>
  <w:style w:type="paragraph" w:customStyle="1" w:styleId="pkt">
    <w:name w:val="pkt"/>
    <w:basedOn w:val="Normalny"/>
    <w:rsid w:val="00FA09E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0316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0316A"/>
    <w:rPr>
      <w:sz w:val="16"/>
      <w:szCs w:val="16"/>
    </w:rPr>
  </w:style>
  <w:style w:type="character" w:customStyle="1" w:styleId="kcontent">
    <w:name w:val="k_content"/>
    <w:basedOn w:val="Domylnaczcionkaakapitu"/>
    <w:rsid w:val="00FE4B9A"/>
  </w:style>
  <w:style w:type="character" w:customStyle="1" w:styleId="Nagwek2Znak">
    <w:name w:val="Nagłówek 2 Znak"/>
    <w:basedOn w:val="Domylnaczcionkaakapitu"/>
    <w:link w:val="Nagwek2"/>
    <w:uiPriority w:val="9"/>
    <w:rsid w:val="00797AD7"/>
    <w:rPr>
      <w:rFonts w:asciiTheme="majorHAnsi" w:eastAsiaTheme="majorEastAsia" w:hAnsiTheme="majorHAnsi" w:cstheme="majorBidi"/>
      <w:color w:val="ED7D31" w:themeColor="accent2"/>
      <w:sz w:val="36"/>
      <w:szCs w:val="36"/>
      <w:lang w:eastAsia="pl-PL"/>
    </w:rPr>
  </w:style>
  <w:style w:type="character" w:customStyle="1" w:styleId="AkapitzlistZnak">
    <w:name w:val="Akapit z listą Znak"/>
    <w:aliases w:val="L1 Znak,Numerowanie Znak"/>
    <w:link w:val="Akapitzlist"/>
    <w:uiPriority w:val="34"/>
    <w:locked/>
    <w:rsid w:val="00797AD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E2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2913"/>
  </w:style>
  <w:style w:type="paragraph" w:styleId="Stopka">
    <w:name w:val="footer"/>
    <w:basedOn w:val="Normalny"/>
    <w:link w:val="StopkaZnak"/>
    <w:uiPriority w:val="99"/>
    <w:unhideWhenUsed/>
    <w:rsid w:val="00EE2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2913"/>
  </w:style>
  <w:style w:type="paragraph" w:styleId="Tekstpodstawowy2">
    <w:name w:val="Body Text 2"/>
    <w:basedOn w:val="Normalny"/>
    <w:link w:val="Tekstpodstawowy2Znak"/>
    <w:uiPriority w:val="99"/>
    <w:unhideWhenUsed/>
    <w:rsid w:val="00A7398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73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niejo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AE3F3-5AFF-491D-9A21-82AF48AD1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2256</TotalTime>
  <Pages>5</Pages>
  <Words>1808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Binkiewicz</dc:creator>
  <cp:keywords/>
  <dc:description/>
  <cp:lastModifiedBy>Edyta Leśniewska</cp:lastModifiedBy>
  <cp:revision>188</cp:revision>
  <cp:lastPrinted>2021-12-06T14:01:00Z</cp:lastPrinted>
  <dcterms:created xsi:type="dcterms:W3CDTF">2017-10-19T09:40:00Z</dcterms:created>
  <dcterms:modified xsi:type="dcterms:W3CDTF">2021-12-06T14:13:00Z</dcterms:modified>
</cp:coreProperties>
</file>