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741A4">
        <w:rPr>
          <w:rFonts w:ascii="Times New Roman" w:hAnsi="Times New Roman" w:cs="Times New Roman"/>
          <w:sz w:val="22"/>
          <w:szCs w:val="22"/>
        </w:rPr>
        <w:t>17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0741A4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741A4">
        <w:rPr>
          <w:rFonts w:ascii="Times New Roman" w:hAnsi="Times New Roman" w:cs="Times New Roman"/>
          <w:b/>
          <w:sz w:val="22"/>
          <w:szCs w:val="22"/>
        </w:rPr>
        <w:t>11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741A4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0741A4" w:rsidRPr="000741A4">
        <w:rPr>
          <w:b/>
          <w:bCs/>
        </w:rPr>
        <w:t xml:space="preserve">Polskiej Spółki Gazownictwa Sp. z o.o., ul. Wojciecha Bandrowskiego 16, 33-100 Tarnów, którą reprezentuje pełnomocnik: Pani Emilia Sitarek, ul. Wojska Polskiego 69, 95-070 Aleksandrów Łódzki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0741A4" w:rsidRPr="000741A4">
        <w:rPr>
          <w:b/>
        </w:rPr>
        <w:t xml:space="preserve">budowy gazociągu średniego ciśnienia z rur PE DN125/63/40/25, na działkach nr </w:t>
      </w:r>
      <w:proofErr w:type="spellStart"/>
      <w:r w:rsidR="000741A4" w:rsidRPr="000741A4">
        <w:rPr>
          <w:b/>
        </w:rPr>
        <w:t>ewid</w:t>
      </w:r>
      <w:proofErr w:type="spellEnd"/>
      <w:r w:rsidR="000741A4" w:rsidRPr="000741A4">
        <w:rPr>
          <w:b/>
        </w:rPr>
        <w:t>. 629, 658/1, 657/1, 656/1, 655/1, 654/1, 653/1, 652/1, 650/3, 650/4, 650/1, 649/1, 648/1, 648/2, 616/1, 647, 659, 709, 661, 665, 666/1, 672, 673, 676, 677, 757, 628/1, 628/2, 646, obręb Brzeziny, gm. Uniejów.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C4E" w:rsidRDefault="00A45C4E" w:rsidP="00163FBE">
      <w:r>
        <w:separator/>
      </w:r>
    </w:p>
  </w:endnote>
  <w:endnote w:type="continuationSeparator" w:id="0">
    <w:p w:rsidR="00A45C4E" w:rsidRDefault="00A45C4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C4E" w:rsidRDefault="00A45C4E" w:rsidP="00163FBE">
      <w:r>
        <w:separator/>
      </w:r>
    </w:p>
  </w:footnote>
  <w:footnote w:type="continuationSeparator" w:id="0">
    <w:p w:rsidR="00A45C4E" w:rsidRDefault="00A45C4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9EEDA-C6E4-47C6-9A75-73875CA4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69</cp:revision>
  <cp:lastPrinted>2021-08-12T13:33:00Z</cp:lastPrinted>
  <dcterms:created xsi:type="dcterms:W3CDTF">2016-11-15T09:41:00Z</dcterms:created>
  <dcterms:modified xsi:type="dcterms:W3CDTF">2022-01-17T14:34:00Z</dcterms:modified>
</cp:coreProperties>
</file>