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6A6" w:rsidRDefault="009346A6" w:rsidP="009346A6">
      <w:pPr>
        <w:ind w:left="4956" w:firstLine="708"/>
      </w:pPr>
    </w:p>
    <w:p w:rsidR="009346A6" w:rsidRPr="005D0F0D" w:rsidRDefault="009346A6" w:rsidP="009346A6">
      <w:pPr>
        <w:jc w:val="right"/>
        <w:rPr>
          <w:rFonts w:ascii="Times New Roman" w:hAnsi="Times New Roman" w:cs="Times New Roman"/>
        </w:rPr>
      </w:pPr>
      <w:r w:rsidRPr="005D0F0D">
        <w:rPr>
          <w:rFonts w:ascii="Times New Roman" w:hAnsi="Times New Roman" w:cs="Times New Roman"/>
        </w:rPr>
        <w:t>Załącznik nr 1</w:t>
      </w:r>
    </w:p>
    <w:p w:rsidR="009346A6" w:rsidRPr="005D0F0D" w:rsidRDefault="00A741D3" w:rsidP="009346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zarządzenia </w:t>
      </w:r>
      <w:r w:rsidRPr="006D60A3">
        <w:rPr>
          <w:rFonts w:ascii="Times New Roman" w:hAnsi="Times New Roman" w:cs="Times New Roman"/>
          <w:color w:val="000000" w:themeColor="text1"/>
        </w:rPr>
        <w:t xml:space="preserve">nr  </w:t>
      </w:r>
      <w:r w:rsidR="000210C9" w:rsidRPr="006D60A3">
        <w:rPr>
          <w:rFonts w:ascii="Times New Roman" w:hAnsi="Times New Roman" w:cs="Times New Roman"/>
          <w:color w:val="000000" w:themeColor="text1"/>
        </w:rPr>
        <w:t>1</w:t>
      </w:r>
      <w:r w:rsidR="006D60A3" w:rsidRPr="006D60A3">
        <w:rPr>
          <w:rFonts w:ascii="Times New Roman" w:hAnsi="Times New Roman" w:cs="Times New Roman"/>
          <w:color w:val="000000" w:themeColor="text1"/>
        </w:rPr>
        <w:t>8</w:t>
      </w:r>
      <w:r w:rsidR="000210C9" w:rsidRPr="006D60A3">
        <w:rPr>
          <w:rFonts w:ascii="Times New Roman" w:hAnsi="Times New Roman" w:cs="Times New Roman"/>
          <w:color w:val="000000" w:themeColor="text1"/>
        </w:rPr>
        <w:t xml:space="preserve"> </w:t>
      </w:r>
      <w:r w:rsidR="000210C9">
        <w:rPr>
          <w:rFonts w:ascii="Times New Roman" w:hAnsi="Times New Roman" w:cs="Times New Roman"/>
        </w:rPr>
        <w:t>/20</w:t>
      </w:r>
      <w:r w:rsidR="00D5379A">
        <w:rPr>
          <w:rFonts w:ascii="Times New Roman" w:hAnsi="Times New Roman" w:cs="Times New Roman"/>
        </w:rPr>
        <w:t>2</w:t>
      </w:r>
      <w:r w:rsidR="00530E86">
        <w:rPr>
          <w:rFonts w:ascii="Times New Roman" w:hAnsi="Times New Roman" w:cs="Times New Roman"/>
        </w:rPr>
        <w:t>2</w:t>
      </w:r>
    </w:p>
    <w:p w:rsidR="009346A6" w:rsidRPr="005D0F0D" w:rsidRDefault="009346A6" w:rsidP="009346A6">
      <w:pPr>
        <w:jc w:val="right"/>
        <w:rPr>
          <w:rFonts w:ascii="Times New Roman" w:hAnsi="Times New Roman" w:cs="Times New Roman"/>
        </w:rPr>
      </w:pPr>
      <w:r w:rsidRPr="005D0F0D">
        <w:rPr>
          <w:rFonts w:ascii="Times New Roman" w:hAnsi="Times New Roman" w:cs="Times New Roman"/>
        </w:rPr>
        <w:t>Burmistrza Miasta Uniejów</w:t>
      </w:r>
    </w:p>
    <w:p w:rsidR="009346A6" w:rsidRPr="005D0F0D" w:rsidRDefault="00EA7AA5" w:rsidP="009346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D5379A">
        <w:rPr>
          <w:rFonts w:ascii="Times New Roman" w:hAnsi="Times New Roman" w:cs="Times New Roman"/>
        </w:rPr>
        <w:t>2</w:t>
      </w:r>
      <w:r w:rsidR="00530E86">
        <w:rPr>
          <w:rFonts w:ascii="Times New Roman" w:hAnsi="Times New Roman" w:cs="Times New Roman"/>
        </w:rPr>
        <w:t>4</w:t>
      </w:r>
      <w:r w:rsidR="00A741D3">
        <w:rPr>
          <w:rFonts w:ascii="Times New Roman" w:hAnsi="Times New Roman" w:cs="Times New Roman"/>
        </w:rPr>
        <w:t xml:space="preserve"> </w:t>
      </w:r>
      <w:r w:rsidR="00530E86">
        <w:rPr>
          <w:rFonts w:ascii="Times New Roman" w:hAnsi="Times New Roman" w:cs="Times New Roman"/>
        </w:rPr>
        <w:t>lutego</w:t>
      </w:r>
      <w:r w:rsidR="00D5379A">
        <w:rPr>
          <w:rFonts w:ascii="Times New Roman" w:hAnsi="Times New Roman" w:cs="Times New Roman"/>
        </w:rPr>
        <w:t xml:space="preserve"> 202</w:t>
      </w:r>
      <w:r w:rsidR="00530E8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r.</w:t>
      </w:r>
    </w:p>
    <w:p w:rsidR="009346A6" w:rsidRDefault="009346A6" w:rsidP="009346A6">
      <w:pPr>
        <w:jc w:val="right"/>
      </w:pPr>
    </w:p>
    <w:p w:rsidR="009346A6" w:rsidRPr="009346A6" w:rsidRDefault="009346A6" w:rsidP="00EA7AA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346A6">
        <w:rPr>
          <w:rFonts w:ascii="Times New Roman" w:hAnsi="Times New Roman" w:cs="Times New Roman"/>
          <w:b/>
          <w:sz w:val="28"/>
          <w:szCs w:val="24"/>
        </w:rPr>
        <w:t>KOMUNIKAT</w:t>
      </w:r>
    </w:p>
    <w:p w:rsidR="009346A6" w:rsidRPr="009346A6" w:rsidRDefault="009346A6" w:rsidP="009346A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346A6">
        <w:rPr>
          <w:rFonts w:ascii="Times New Roman" w:hAnsi="Times New Roman" w:cs="Times New Roman"/>
          <w:b/>
          <w:sz w:val="28"/>
          <w:szCs w:val="24"/>
        </w:rPr>
        <w:t>Burmistrza Miasta Uniejów</w:t>
      </w:r>
      <w:bookmarkStart w:id="0" w:name="_GoBack"/>
      <w:bookmarkEnd w:id="0"/>
    </w:p>
    <w:p w:rsidR="009346A6" w:rsidRDefault="009346A6" w:rsidP="009346A6">
      <w:pPr>
        <w:jc w:val="center"/>
        <w:rPr>
          <w:b/>
          <w:sz w:val="28"/>
          <w:szCs w:val="24"/>
        </w:rPr>
      </w:pPr>
    </w:p>
    <w:p w:rsidR="009346A6" w:rsidRDefault="009346A6" w:rsidP="000210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D5379A" w:rsidRPr="00FB44B8">
        <w:rPr>
          <w:rFonts w:ascii="Times New Roman" w:hAnsi="Times New Roman" w:cs="Times New Roman"/>
          <w:sz w:val="24"/>
          <w:szCs w:val="24"/>
        </w:rPr>
        <w:t xml:space="preserve">art. 13 ustawy z dnia 24 kwietnia 2003 roku o działalności pożytku publicznego </w:t>
      </w:r>
      <w:r w:rsidR="00D5379A">
        <w:rPr>
          <w:rFonts w:ascii="Times New Roman" w:hAnsi="Times New Roman" w:cs="Times New Roman"/>
          <w:sz w:val="24"/>
          <w:szCs w:val="24"/>
        </w:rPr>
        <w:br/>
      </w:r>
      <w:r w:rsidR="00D5379A" w:rsidRPr="00FB44B8">
        <w:rPr>
          <w:rFonts w:ascii="Times New Roman" w:hAnsi="Times New Roman" w:cs="Times New Roman"/>
          <w:sz w:val="24"/>
          <w:szCs w:val="24"/>
        </w:rPr>
        <w:t xml:space="preserve">i o wolontariacie (tekst jedn. Dz.U. </w:t>
      </w:r>
      <w:r w:rsidR="00D5379A" w:rsidRPr="00FB44B8">
        <w:rPr>
          <w:rFonts w:ascii="Times New Roman" w:hAnsi="Times New Roman" w:cs="Times New Roman"/>
          <w:sz w:val="25"/>
          <w:szCs w:val="25"/>
        </w:rPr>
        <w:t>z 20</w:t>
      </w:r>
      <w:r w:rsidR="00D11D8F">
        <w:rPr>
          <w:rFonts w:ascii="Times New Roman" w:hAnsi="Times New Roman" w:cs="Times New Roman"/>
          <w:sz w:val="25"/>
          <w:szCs w:val="25"/>
        </w:rPr>
        <w:t>20</w:t>
      </w:r>
      <w:r w:rsidR="00D5379A" w:rsidRPr="00FB44B8">
        <w:rPr>
          <w:rFonts w:ascii="Times New Roman" w:hAnsi="Times New Roman" w:cs="Times New Roman"/>
          <w:sz w:val="25"/>
          <w:szCs w:val="25"/>
        </w:rPr>
        <w:t xml:space="preserve"> r. poz. </w:t>
      </w:r>
      <w:r w:rsidR="00D11D8F">
        <w:rPr>
          <w:rFonts w:ascii="Times New Roman" w:hAnsi="Times New Roman" w:cs="Times New Roman"/>
          <w:sz w:val="25"/>
          <w:szCs w:val="25"/>
        </w:rPr>
        <w:t>1057</w:t>
      </w:r>
      <w:r w:rsidR="00530E86">
        <w:rPr>
          <w:rFonts w:ascii="Times New Roman" w:hAnsi="Times New Roman" w:cs="Times New Roman"/>
          <w:sz w:val="25"/>
          <w:szCs w:val="25"/>
        </w:rPr>
        <w:t>, z 2021 r. poz. 1038, 1243, 1535, 2490</w:t>
      </w:r>
      <w:r w:rsidR="00D5379A" w:rsidRPr="00FB44B8">
        <w:rPr>
          <w:rFonts w:ascii="Times New Roman" w:hAnsi="Times New Roman" w:cs="Times New Roman"/>
          <w:sz w:val="24"/>
          <w:szCs w:val="24"/>
        </w:rPr>
        <w:t xml:space="preserve">) i uchwały Nr </w:t>
      </w:r>
      <w:r w:rsidR="00530E86">
        <w:rPr>
          <w:rFonts w:ascii="Times New Roman" w:hAnsi="Times New Roman" w:cs="Times New Roman"/>
          <w:sz w:val="24"/>
          <w:szCs w:val="24"/>
        </w:rPr>
        <w:t>LV/457/2022</w:t>
      </w:r>
      <w:r w:rsidR="00D11D8F">
        <w:rPr>
          <w:rFonts w:ascii="Times New Roman" w:hAnsi="Times New Roman" w:cs="Times New Roman"/>
          <w:sz w:val="24"/>
          <w:szCs w:val="24"/>
        </w:rPr>
        <w:t xml:space="preserve"> </w:t>
      </w:r>
      <w:r w:rsidR="00D5379A" w:rsidRPr="00FB44B8">
        <w:rPr>
          <w:rFonts w:ascii="Times New Roman" w:hAnsi="Times New Roman" w:cs="Times New Roman"/>
          <w:sz w:val="24"/>
          <w:szCs w:val="24"/>
        </w:rPr>
        <w:t xml:space="preserve">Rady Miejskiej w Uniejowie z dnia </w:t>
      </w:r>
      <w:r w:rsidR="00530E86">
        <w:rPr>
          <w:rFonts w:ascii="Times New Roman" w:hAnsi="Times New Roman" w:cs="Times New Roman"/>
          <w:sz w:val="24"/>
          <w:szCs w:val="24"/>
        </w:rPr>
        <w:t>21 stycznia</w:t>
      </w:r>
      <w:r w:rsidR="00D5379A" w:rsidRPr="00FB44B8">
        <w:rPr>
          <w:rFonts w:ascii="Times New Roman" w:hAnsi="Times New Roman" w:cs="Times New Roman"/>
          <w:sz w:val="24"/>
          <w:szCs w:val="24"/>
        </w:rPr>
        <w:t xml:space="preserve"> 20</w:t>
      </w:r>
      <w:r w:rsidR="00530E86">
        <w:rPr>
          <w:rFonts w:ascii="Times New Roman" w:hAnsi="Times New Roman" w:cs="Times New Roman"/>
          <w:sz w:val="24"/>
          <w:szCs w:val="24"/>
        </w:rPr>
        <w:t>22</w:t>
      </w:r>
      <w:r w:rsidR="00D5379A" w:rsidRPr="00FB44B8">
        <w:rPr>
          <w:rFonts w:ascii="Times New Roman" w:hAnsi="Times New Roman" w:cs="Times New Roman"/>
          <w:sz w:val="24"/>
          <w:szCs w:val="24"/>
        </w:rPr>
        <w:t xml:space="preserve"> roku w sprawie </w:t>
      </w:r>
      <w:r>
        <w:rPr>
          <w:rFonts w:ascii="Times New Roman" w:hAnsi="Times New Roman" w:cs="Times New Roman"/>
          <w:sz w:val="24"/>
          <w:szCs w:val="24"/>
        </w:rPr>
        <w:t xml:space="preserve">Rocznego Programu Współpracy Gminy Uniejów z Organizacjami Pozarządowymi </w:t>
      </w:r>
      <w:r w:rsidR="00D5379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oraz podmiotami, o których mowa w art.3 ust.3 ustawy z dnia 24 kwietnia 2003 r. o działalności pożytku public</w:t>
      </w:r>
      <w:r w:rsidR="009E2BAC">
        <w:rPr>
          <w:rFonts w:ascii="Times New Roman" w:hAnsi="Times New Roman" w:cs="Times New Roman"/>
          <w:sz w:val="24"/>
          <w:szCs w:val="24"/>
        </w:rPr>
        <w:t>znego i o wolontariacie, na 20</w:t>
      </w:r>
      <w:r w:rsidR="00D5379A">
        <w:rPr>
          <w:rFonts w:ascii="Times New Roman" w:hAnsi="Times New Roman" w:cs="Times New Roman"/>
          <w:sz w:val="24"/>
          <w:szCs w:val="24"/>
        </w:rPr>
        <w:t>2</w:t>
      </w:r>
      <w:r w:rsidR="008A300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rok ogłaszam</w:t>
      </w:r>
      <w:r w:rsidR="00D5379A">
        <w:rPr>
          <w:rFonts w:ascii="Times New Roman" w:hAnsi="Times New Roman" w:cs="Times New Roman"/>
          <w:sz w:val="24"/>
          <w:szCs w:val="24"/>
        </w:rPr>
        <w:t>:</w:t>
      </w:r>
    </w:p>
    <w:p w:rsidR="009346A6" w:rsidRDefault="009346A6" w:rsidP="009346A6">
      <w:pPr>
        <w:rPr>
          <w:rFonts w:ascii="Times New Roman" w:hAnsi="Times New Roman" w:cs="Times New Roman"/>
          <w:sz w:val="24"/>
          <w:szCs w:val="24"/>
        </w:rPr>
      </w:pPr>
    </w:p>
    <w:p w:rsidR="009346A6" w:rsidRDefault="009346A6" w:rsidP="00934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OTWARTY KONKURS OFERT</w:t>
      </w:r>
    </w:p>
    <w:p w:rsidR="009346A6" w:rsidRDefault="009346A6" w:rsidP="00934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="009E2BAC">
        <w:rPr>
          <w:rFonts w:ascii="Times New Roman" w:hAnsi="Times New Roman" w:cs="Times New Roman"/>
          <w:b/>
          <w:sz w:val="28"/>
          <w:szCs w:val="28"/>
        </w:rPr>
        <w:t xml:space="preserve">POWIERZENIE I </w:t>
      </w:r>
      <w:r>
        <w:rPr>
          <w:rFonts w:ascii="Times New Roman" w:hAnsi="Times New Roman" w:cs="Times New Roman"/>
          <w:b/>
          <w:sz w:val="28"/>
          <w:szCs w:val="28"/>
        </w:rPr>
        <w:t>WSPARCIE REALIZACJI ZADAŃ PUBLICZNYCH</w:t>
      </w:r>
    </w:p>
    <w:p w:rsidR="009346A6" w:rsidRDefault="009346A6" w:rsidP="00934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ZAKRESIE WSPIERANIA I UPOWSZECHNIANIA</w:t>
      </w:r>
    </w:p>
    <w:p w:rsidR="009346A6" w:rsidRDefault="009346A6" w:rsidP="00934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KULTURY FIZYCZNEJ I SPORTU:</w:t>
      </w:r>
    </w:p>
    <w:p w:rsidR="009346A6" w:rsidRDefault="009346A6" w:rsidP="009346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6A6" w:rsidRPr="00EA7AA5" w:rsidRDefault="009346A6" w:rsidP="009346A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A7AA5">
        <w:rPr>
          <w:rFonts w:ascii="Times New Roman" w:hAnsi="Times New Roman" w:cs="Times New Roman"/>
          <w:b/>
          <w:i/>
          <w:sz w:val="24"/>
          <w:szCs w:val="24"/>
        </w:rPr>
        <w:t>SZKOLENIE MŁODZIEŻY I DOROSŁYCH W ZAKRESIE PIŁKI NOŻNEJ</w:t>
      </w:r>
    </w:p>
    <w:p w:rsidR="009346A6" w:rsidRPr="00EA7AA5" w:rsidRDefault="009346A6" w:rsidP="009346A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346A6" w:rsidRDefault="009346A6" w:rsidP="00934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przedsięwzięcia:</w:t>
      </w:r>
    </w:p>
    <w:p w:rsidR="009346A6" w:rsidRDefault="009346A6" w:rsidP="00934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upowszechnianie kultury fizycznej wśród młodzieży i dorosłych oraz społeczności lokalnej poprzez szkolenie w zakresie piłki nożnej;</w:t>
      </w:r>
    </w:p>
    <w:p w:rsidR="009346A6" w:rsidRDefault="009346A6" w:rsidP="00934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organizacja i udział w imprezach sportowych oraz sportowo-rekreacyjnych.</w:t>
      </w:r>
    </w:p>
    <w:p w:rsidR="005D0F0D" w:rsidRDefault="005D0F0D" w:rsidP="009346A6">
      <w:pPr>
        <w:rPr>
          <w:rFonts w:ascii="Times New Roman" w:hAnsi="Times New Roman" w:cs="Times New Roman"/>
          <w:sz w:val="24"/>
          <w:szCs w:val="24"/>
        </w:rPr>
      </w:pPr>
    </w:p>
    <w:p w:rsidR="005D0F0D" w:rsidRDefault="005D0F0D" w:rsidP="00934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środków publicznych przewidzian</w:t>
      </w:r>
      <w:r w:rsidR="00D5379A">
        <w:rPr>
          <w:rFonts w:ascii="Times New Roman" w:hAnsi="Times New Roman" w:cs="Times New Roman"/>
          <w:sz w:val="24"/>
          <w:szCs w:val="24"/>
        </w:rPr>
        <w:t>ych na realizację zadania w 202</w:t>
      </w:r>
      <w:r w:rsidR="008A3001">
        <w:rPr>
          <w:rFonts w:ascii="Times New Roman" w:hAnsi="Times New Roman" w:cs="Times New Roman"/>
          <w:sz w:val="24"/>
          <w:szCs w:val="24"/>
        </w:rPr>
        <w:t>2</w:t>
      </w:r>
      <w:r w:rsidR="00A741D3">
        <w:rPr>
          <w:rFonts w:ascii="Times New Roman" w:hAnsi="Times New Roman" w:cs="Times New Roman"/>
          <w:sz w:val="24"/>
          <w:szCs w:val="24"/>
        </w:rPr>
        <w:t xml:space="preserve"> r. wynosi </w:t>
      </w:r>
      <w:r w:rsidR="00D5379A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>.000,00 zł.</w:t>
      </w:r>
    </w:p>
    <w:p w:rsidR="005D0F0D" w:rsidRDefault="005D0F0D" w:rsidP="00934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dotacji przekazanych przez Gminę Uniejów na reali</w:t>
      </w:r>
      <w:r w:rsidR="00A741D3">
        <w:rPr>
          <w:rFonts w:ascii="Times New Roman" w:hAnsi="Times New Roman" w:cs="Times New Roman"/>
          <w:sz w:val="24"/>
          <w:szCs w:val="24"/>
        </w:rPr>
        <w:t>zację tego samego zadania w 20</w:t>
      </w:r>
      <w:r w:rsidR="008A3001">
        <w:rPr>
          <w:rFonts w:ascii="Times New Roman" w:hAnsi="Times New Roman" w:cs="Times New Roman"/>
          <w:sz w:val="24"/>
          <w:szCs w:val="24"/>
        </w:rPr>
        <w:t>21</w:t>
      </w:r>
      <w:r w:rsidR="00A741D3">
        <w:rPr>
          <w:rFonts w:ascii="Times New Roman" w:hAnsi="Times New Roman" w:cs="Times New Roman"/>
          <w:sz w:val="24"/>
          <w:szCs w:val="24"/>
        </w:rPr>
        <w:t xml:space="preserve"> r. – </w:t>
      </w:r>
      <w:r w:rsidR="00D11D8F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>.000,00 zł.</w:t>
      </w:r>
    </w:p>
    <w:p w:rsidR="009E2BAC" w:rsidRDefault="009E2BAC" w:rsidP="005D0F0D">
      <w:pPr>
        <w:rPr>
          <w:rFonts w:ascii="Times New Roman" w:hAnsi="Times New Roman" w:cs="Times New Roman"/>
        </w:rPr>
      </w:pPr>
    </w:p>
    <w:p w:rsidR="009E2BAC" w:rsidRDefault="009E2BAC" w:rsidP="005D0F0D">
      <w:pPr>
        <w:rPr>
          <w:rFonts w:ascii="Times New Roman" w:hAnsi="Times New Roman" w:cs="Times New Roman"/>
        </w:rPr>
      </w:pPr>
    </w:p>
    <w:p w:rsidR="005D0F0D" w:rsidRPr="009E2BAC" w:rsidRDefault="005D0F0D" w:rsidP="005D0F0D">
      <w:p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Wymogi formalne:</w:t>
      </w:r>
    </w:p>
    <w:p w:rsidR="005D0F0D" w:rsidRPr="009E2BAC" w:rsidRDefault="005D0F0D" w:rsidP="005D0F0D">
      <w:pPr>
        <w:rPr>
          <w:rFonts w:ascii="Times New Roman" w:hAnsi="Times New Roman" w:cs="Times New Roman"/>
        </w:rPr>
      </w:pPr>
    </w:p>
    <w:p w:rsidR="005D0F0D" w:rsidRPr="009E2BAC" w:rsidRDefault="005D0F0D" w:rsidP="005D0F0D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W otwartym konkursie mogą uczestniczyć organizacje pozarządowe, osoby prawne i jednostki organizacyjne działające na podstawie przepisów o stosunku Państwa do Kościoła Katolickiego w Rzeczypospolitej Polskiej, o stosunku Państwa do innych Kościołów i związków wyznaniowych oraz gwarancjach wolności sumienia i wyznania, jeżeli ich cele statutowe obejmują prowadzenie działalności pożytku publicznego, stowarzyszenia jednostek samorządu terytorialnego oraz jednostki organizacyjne, podległe organom administracji publicznej lub przez nie nadzorowane, które prowadzą działalność statutową w dziedzinie objętej konkursem i zamierzają realizować zadanie na rzecz mieszkańców Gminy Uniejów.</w:t>
      </w:r>
    </w:p>
    <w:p w:rsidR="00315DBC" w:rsidRPr="009E2BAC" w:rsidRDefault="00315DBC" w:rsidP="00315DBC">
      <w:pPr>
        <w:rPr>
          <w:rFonts w:ascii="Times New Roman" w:hAnsi="Times New Roman" w:cs="Times New Roman"/>
        </w:rPr>
      </w:pPr>
    </w:p>
    <w:p w:rsidR="00315DBC" w:rsidRPr="009E2BAC" w:rsidRDefault="00315DBC" w:rsidP="00315DB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Oferta musi spełniać wszystkie wymogi formalne ustalone w ustawie z dnia 24 kwietnia 2003 r. o działalności pożytku publicznego i o wolontariacie (oferty, które nie będą spełniały wymagań zawartych w ustawie i komunikacie, z przyczyn formalnych nie będą rozpatrywane).</w:t>
      </w:r>
    </w:p>
    <w:p w:rsidR="00315DBC" w:rsidRPr="009E2BAC" w:rsidRDefault="00315DBC" w:rsidP="00315DBC">
      <w:pPr>
        <w:pStyle w:val="Akapitzlist"/>
        <w:rPr>
          <w:rFonts w:ascii="Times New Roman" w:hAnsi="Times New Roman" w:cs="Times New Roman"/>
        </w:rPr>
      </w:pPr>
    </w:p>
    <w:p w:rsidR="00315DBC" w:rsidRPr="00736060" w:rsidRDefault="00315DBC" w:rsidP="00315DB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736060">
        <w:rPr>
          <w:rFonts w:ascii="Times New Roman" w:hAnsi="Times New Roman" w:cs="Times New Roman"/>
        </w:rPr>
        <w:t xml:space="preserve">Rozpatrzeniu podlegać będą wyłącznie oferty sporządzone wg wzoru zawartego w </w:t>
      </w:r>
      <w:r w:rsidR="00736060" w:rsidRPr="00736060">
        <w:rPr>
          <w:rFonts w:ascii="Times New Roman" w:hAnsi="Times New Roman" w:cs="Times New Roman"/>
          <w:lang w:bidi="pl-PL"/>
        </w:rPr>
        <w:t>Rozporządzeniu</w:t>
      </w:r>
      <w:r w:rsidR="00736060">
        <w:rPr>
          <w:rFonts w:ascii="Times New Roman" w:hAnsi="Times New Roman" w:cs="Times New Roman"/>
          <w:lang w:bidi="pl-PL"/>
        </w:rPr>
        <w:t xml:space="preserve"> </w:t>
      </w:r>
      <w:r w:rsidR="00736060" w:rsidRPr="00736060">
        <w:rPr>
          <w:rFonts w:ascii="Times New Roman" w:hAnsi="Times New Roman" w:cs="Times New Roman"/>
          <w:lang w:bidi="pl-PL"/>
        </w:rPr>
        <w:t>Przewodniczącego Komitetu do spraw Pożytku Publicznego z dnia 24 października 2018 r. (poz. 2055)</w:t>
      </w:r>
      <w:r w:rsidR="00EA7236" w:rsidRPr="00736060">
        <w:rPr>
          <w:rFonts w:ascii="Times New Roman" w:hAnsi="Times New Roman" w:cs="Times New Roman"/>
        </w:rPr>
        <w:t>, wypełnione w sposób czytelny.</w:t>
      </w:r>
    </w:p>
    <w:p w:rsidR="00EA7236" w:rsidRPr="00736060" w:rsidRDefault="00EA7236" w:rsidP="00EA7236">
      <w:pPr>
        <w:pStyle w:val="Akapitzlist"/>
        <w:rPr>
          <w:rFonts w:ascii="Times New Roman" w:hAnsi="Times New Roman" w:cs="Times New Roman"/>
        </w:rPr>
      </w:pPr>
    </w:p>
    <w:p w:rsidR="00EA7236" w:rsidRPr="009E2BAC" w:rsidRDefault="00EA7236" w:rsidP="00315DB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 xml:space="preserve">Termin realizacji zadania – od dnia podpisania umowy </w:t>
      </w:r>
      <w:r w:rsidR="00E62310">
        <w:rPr>
          <w:rFonts w:ascii="Times New Roman" w:hAnsi="Times New Roman" w:cs="Times New Roman"/>
          <w:b/>
        </w:rPr>
        <w:t>do dnia 15 grudnia 20</w:t>
      </w:r>
      <w:r w:rsidR="00D5379A">
        <w:rPr>
          <w:rFonts w:ascii="Times New Roman" w:hAnsi="Times New Roman" w:cs="Times New Roman"/>
          <w:b/>
        </w:rPr>
        <w:t>2</w:t>
      </w:r>
      <w:r w:rsidR="008A3001">
        <w:rPr>
          <w:rFonts w:ascii="Times New Roman" w:hAnsi="Times New Roman" w:cs="Times New Roman"/>
          <w:b/>
        </w:rPr>
        <w:t>2</w:t>
      </w:r>
      <w:r w:rsidRPr="009E2BAC">
        <w:rPr>
          <w:rFonts w:ascii="Times New Roman" w:hAnsi="Times New Roman" w:cs="Times New Roman"/>
          <w:b/>
        </w:rPr>
        <w:t xml:space="preserve"> r.</w:t>
      </w:r>
    </w:p>
    <w:p w:rsidR="00EA7236" w:rsidRPr="009E2BAC" w:rsidRDefault="00EA7236" w:rsidP="00EA7236">
      <w:pPr>
        <w:pStyle w:val="Akapitzlist"/>
        <w:rPr>
          <w:rFonts w:ascii="Times New Roman" w:hAnsi="Times New Roman" w:cs="Times New Roman"/>
        </w:rPr>
      </w:pPr>
    </w:p>
    <w:p w:rsidR="00EA7236" w:rsidRPr="009E2BAC" w:rsidRDefault="00EA7236" w:rsidP="00315DB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lastRenderedPageBreak/>
        <w:t>Warunki realizacji zadania: przewidywana dotacja nie może być wykorzystana w szczególności na:</w:t>
      </w:r>
    </w:p>
    <w:p w:rsidR="00EA7236" w:rsidRPr="009E2BAC" w:rsidRDefault="00EA7236" w:rsidP="00EA7236">
      <w:pPr>
        <w:pStyle w:val="Akapitzlist"/>
        <w:rPr>
          <w:rFonts w:ascii="Times New Roman" w:hAnsi="Times New Roman" w:cs="Times New Roman"/>
        </w:rPr>
      </w:pPr>
    </w:p>
    <w:p w:rsidR="00EA7236" w:rsidRPr="009E2BAC" w:rsidRDefault="00EA7236" w:rsidP="00EA723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pokrycie deficytu zrealizowanych wcześniej przedsięwzięć oraz refundację kosztów;</w:t>
      </w:r>
    </w:p>
    <w:p w:rsidR="00EA7236" w:rsidRPr="009E2BAC" w:rsidRDefault="00EA7236" w:rsidP="00EA723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budowę, remont, zakup budynków i lokali, zakup gruntów;</w:t>
      </w:r>
    </w:p>
    <w:p w:rsidR="00EA7236" w:rsidRPr="009E2BAC" w:rsidRDefault="00EA7236" w:rsidP="00EA723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działalność gospodarczą podmiotów prowadzących działalność pożytku publicznego;</w:t>
      </w:r>
    </w:p>
    <w:p w:rsidR="00EA7236" w:rsidRPr="009E2BAC" w:rsidRDefault="00EA7236" w:rsidP="00EA723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udzielanie pomocy finansowej osobom fizycznym lub prawnym;</w:t>
      </w:r>
    </w:p>
    <w:p w:rsidR="00EA7236" w:rsidRPr="009E2BAC" w:rsidRDefault="00EA7236" w:rsidP="00EA723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działalność polityczną i religijną.</w:t>
      </w:r>
    </w:p>
    <w:p w:rsidR="00EA7236" w:rsidRPr="009E2BAC" w:rsidRDefault="00EA7236" w:rsidP="00EA7236">
      <w:pPr>
        <w:rPr>
          <w:rFonts w:ascii="Times New Roman" w:hAnsi="Times New Roman" w:cs="Times New Roman"/>
        </w:rPr>
      </w:pPr>
    </w:p>
    <w:p w:rsidR="00EA7236" w:rsidRPr="009E2BAC" w:rsidRDefault="00EA7236" w:rsidP="00EA723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  <w:b/>
        </w:rPr>
        <w:t>Oferty należy składać w zaklejonych kopertach z napisem „Konkurs ofert</w:t>
      </w:r>
      <w:r w:rsidRPr="009E2BAC">
        <w:rPr>
          <w:rFonts w:ascii="Times New Roman" w:hAnsi="Times New Roman" w:cs="Times New Roman"/>
        </w:rPr>
        <w:t>” i nazwą zadania „</w:t>
      </w:r>
      <w:r w:rsidR="00380006">
        <w:rPr>
          <w:rFonts w:ascii="Times New Roman" w:hAnsi="Times New Roman" w:cs="Times New Roman"/>
        </w:rPr>
        <w:t>Powierzenie</w:t>
      </w:r>
      <w:r w:rsidRPr="009E2BAC">
        <w:rPr>
          <w:rFonts w:ascii="Times New Roman" w:hAnsi="Times New Roman" w:cs="Times New Roman"/>
        </w:rPr>
        <w:t xml:space="preserve"> i upowszechnianie kultury fizycznej i sportu – dopisać I lub II” w sekretariacie Urzędu Miasta w Uniejowie, ul. Bł. Bogumiła 13, w poniedziałki w godzinach 9-17 oraz w dniach wtorek-piątek w godzinach 8-16 </w:t>
      </w:r>
      <w:r w:rsidR="00A741D3" w:rsidRPr="009E2BAC">
        <w:rPr>
          <w:rFonts w:ascii="Times New Roman" w:hAnsi="Times New Roman" w:cs="Times New Roman"/>
          <w:b/>
        </w:rPr>
        <w:t xml:space="preserve">w terminie do </w:t>
      </w:r>
      <w:r w:rsidR="00D5379A">
        <w:rPr>
          <w:rFonts w:ascii="Times New Roman" w:hAnsi="Times New Roman" w:cs="Times New Roman"/>
          <w:b/>
        </w:rPr>
        <w:t>1</w:t>
      </w:r>
      <w:r w:rsidR="008A3001">
        <w:rPr>
          <w:rFonts w:ascii="Times New Roman" w:hAnsi="Times New Roman" w:cs="Times New Roman"/>
          <w:b/>
        </w:rPr>
        <w:t>7</w:t>
      </w:r>
      <w:r w:rsidR="00A741D3" w:rsidRPr="009E2BAC">
        <w:rPr>
          <w:rFonts w:ascii="Times New Roman" w:hAnsi="Times New Roman" w:cs="Times New Roman"/>
          <w:b/>
        </w:rPr>
        <w:t xml:space="preserve"> </w:t>
      </w:r>
      <w:r w:rsidR="008A3001">
        <w:rPr>
          <w:rFonts w:ascii="Times New Roman" w:hAnsi="Times New Roman" w:cs="Times New Roman"/>
          <w:b/>
        </w:rPr>
        <w:t xml:space="preserve">marca </w:t>
      </w:r>
      <w:r w:rsidR="00D5379A">
        <w:rPr>
          <w:rFonts w:ascii="Times New Roman" w:hAnsi="Times New Roman" w:cs="Times New Roman"/>
          <w:b/>
        </w:rPr>
        <w:t>202</w:t>
      </w:r>
      <w:r w:rsidR="008A3001">
        <w:rPr>
          <w:rFonts w:ascii="Times New Roman" w:hAnsi="Times New Roman" w:cs="Times New Roman"/>
          <w:b/>
        </w:rPr>
        <w:t>2</w:t>
      </w:r>
      <w:r w:rsidRPr="009E2BAC">
        <w:rPr>
          <w:rFonts w:ascii="Times New Roman" w:hAnsi="Times New Roman" w:cs="Times New Roman"/>
          <w:b/>
        </w:rPr>
        <w:t xml:space="preserve"> roku. </w:t>
      </w:r>
      <w:r w:rsidRPr="009E2BAC">
        <w:rPr>
          <w:rFonts w:ascii="Times New Roman" w:hAnsi="Times New Roman" w:cs="Times New Roman"/>
        </w:rPr>
        <w:t>Nie będą rozpatrywane oferty, które zostaną złożone lub wpłyną pocztą po ww.</w:t>
      </w:r>
      <w:r w:rsidR="00EA7AA5" w:rsidRPr="009E2BAC">
        <w:rPr>
          <w:rFonts w:ascii="Times New Roman" w:hAnsi="Times New Roman" w:cs="Times New Roman"/>
        </w:rPr>
        <w:t xml:space="preserve"> </w:t>
      </w:r>
      <w:r w:rsidRPr="009E2BAC">
        <w:rPr>
          <w:rFonts w:ascii="Times New Roman" w:hAnsi="Times New Roman" w:cs="Times New Roman"/>
        </w:rPr>
        <w:t>terminie.</w:t>
      </w:r>
    </w:p>
    <w:p w:rsidR="00EA7236" w:rsidRPr="009E2BAC" w:rsidRDefault="00EA7236" w:rsidP="00EA7236">
      <w:pPr>
        <w:rPr>
          <w:rFonts w:ascii="Times New Roman" w:hAnsi="Times New Roman" w:cs="Times New Roman"/>
        </w:rPr>
      </w:pPr>
    </w:p>
    <w:p w:rsidR="00EA7236" w:rsidRPr="009E2BAC" w:rsidRDefault="00EA7236" w:rsidP="00EA723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Ogłoszenie wyniku konkursu nastąpi w ciągu 7 dni od dnia zakończenia przyjmowania ofert. Oferty zostaną rozpatrzone przez Komisję Konkursową zgodnie z trybem określonym w Regulaminie postępowania Komisji, stanowiącym załącz</w:t>
      </w:r>
      <w:r w:rsidR="00171D97" w:rsidRPr="009E2BAC">
        <w:rPr>
          <w:rFonts w:ascii="Times New Roman" w:hAnsi="Times New Roman" w:cs="Times New Roman"/>
        </w:rPr>
        <w:t>nik nr 2 do Zarządzen</w:t>
      </w:r>
      <w:r w:rsidR="00380006">
        <w:rPr>
          <w:rFonts w:ascii="Times New Roman" w:hAnsi="Times New Roman" w:cs="Times New Roman"/>
        </w:rPr>
        <w:t xml:space="preserve">ia Nr </w:t>
      </w:r>
      <w:r w:rsidR="00D5379A" w:rsidRPr="008A3001">
        <w:rPr>
          <w:rFonts w:ascii="Times New Roman" w:hAnsi="Times New Roman" w:cs="Times New Roman"/>
          <w:color w:val="FF0000"/>
        </w:rPr>
        <w:t>1</w:t>
      </w:r>
      <w:r w:rsidR="00D11D8F" w:rsidRPr="008A3001">
        <w:rPr>
          <w:rFonts w:ascii="Times New Roman" w:hAnsi="Times New Roman" w:cs="Times New Roman"/>
          <w:color w:val="FF0000"/>
        </w:rPr>
        <w:t>3</w:t>
      </w:r>
      <w:r w:rsidR="00D5379A">
        <w:rPr>
          <w:rFonts w:ascii="Times New Roman" w:hAnsi="Times New Roman" w:cs="Times New Roman"/>
        </w:rPr>
        <w:t>/202</w:t>
      </w:r>
      <w:r w:rsidR="008A3001">
        <w:rPr>
          <w:rFonts w:ascii="Times New Roman" w:hAnsi="Times New Roman" w:cs="Times New Roman"/>
        </w:rPr>
        <w:t xml:space="preserve">2 </w:t>
      </w:r>
      <w:r w:rsidRPr="009E2BAC">
        <w:rPr>
          <w:rFonts w:ascii="Times New Roman" w:hAnsi="Times New Roman" w:cs="Times New Roman"/>
        </w:rPr>
        <w:t xml:space="preserve">Burmistrza </w:t>
      </w:r>
      <w:r w:rsidR="00EA7AA5" w:rsidRPr="009E2BAC">
        <w:rPr>
          <w:rFonts w:ascii="Times New Roman" w:hAnsi="Times New Roman" w:cs="Times New Roman"/>
        </w:rPr>
        <w:t xml:space="preserve">Miasta Uniejów z dnia </w:t>
      </w:r>
      <w:r w:rsidR="00D5379A">
        <w:rPr>
          <w:rFonts w:ascii="Times New Roman" w:hAnsi="Times New Roman" w:cs="Times New Roman"/>
        </w:rPr>
        <w:t>2</w:t>
      </w:r>
      <w:r w:rsidR="008A3001">
        <w:rPr>
          <w:rFonts w:ascii="Times New Roman" w:hAnsi="Times New Roman" w:cs="Times New Roman"/>
        </w:rPr>
        <w:t>4 lutego</w:t>
      </w:r>
      <w:r w:rsidR="00D5379A">
        <w:rPr>
          <w:rFonts w:ascii="Times New Roman" w:hAnsi="Times New Roman" w:cs="Times New Roman"/>
        </w:rPr>
        <w:t xml:space="preserve"> 202</w:t>
      </w:r>
      <w:r w:rsidR="008A3001">
        <w:rPr>
          <w:rFonts w:ascii="Times New Roman" w:hAnsi="Times New Roman" w:cs="Times New Roman"/>
        </w:rPr>
        <w:t>2</w:t>
      </w:r>
      <w:r w:rsidR="0030291B">
        <w:rPr>
          <w:rFonts w:ascii="Times New Roman" w:hAnsi="Times New Roman" w:cs="Times New Roman"/>
        </w:rPr>
        <w:t xml:space="preserve"> </w:t>
      </w:r>
      <w:r w:rsidR="00EA7AA5" w:rsidRPr="009E2BAC">
        <w:rPr>
          <w:rFonts w:ascii="Times New Roman" w:hAnsi="Times New Roman" w:cs="Times New Roman"/>
        </w:rPr>
        <w:t xml:space="preserve"> r. </w:t>
      </w:r>
      <w:r w:rsidRPr="009E2BAC">
        <w:rPr>
          <w:rFonts w:ascii="Times New Roman" w:hAnsi="Times New Roman" w:cs="Times New Roman"/>
        </w:rPr>
        <w:t xml:space="preserve">w sprawie ogłoszenia otwartego konkursu ofert na </w:t>
      </w:r>
      <w:r w:rsidR="00380006">
        <w:rPr>
          <w:rFonts w:ascii="Times New Roman" w:hAnsi="Times New Roman" w:cs="Times New Roman"/>
        </w:rPr>
        <w:t xml:space="preserve">powierzenie i </w:t>
      </w:r>
      <w:r w:rsidRPr="009E2BAC">
        <w:rPr>
          <w:rFonts w:ascii="Times New Roman" w:hAnsi="Times New Roman" w:cs="Times New Roman"/>
        </w:rPr>
        <w:t>wsparcie realizacji zadań publicznych oraz powołania Komisji Konkursowej.</w:t>
      </w:r>
    </w:p>
    <w:p w:rsidR="00770E8C" w:rsidRPr="009E2BAC" w:rsidRDefault="00770E8C" w:rsidP="00770E8C">
      <w:pPr>
        <w:pStyle w:val="Akapitzlist"/>
        <w:rPr>
          <w:rFonts w:ascii="Times New Roman" w:hAnsi="Times New Roman" w:cs="Times New Roman"/>
        </w:rPr>
      </w:pPr>
    </w:p>
    <w:p w:rsidR="00770E8C" w:rsidRPr="009E2BAC" w:rsidRDefault="00770E8C" w:rsidP="00EA723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E2BAC">
        <w:rPr>
          <w:rFonts w:ascii="Times New Roman" w:hAnsi="Times New Roman" w:cs="Times New Roman"/>
        </w:rPr>
        <w:t>Kryteria stosowane przy dokonywaniu wyboru oferty:</w:t>
      </w:r>
    </w:p>
    <w:p w:rsidR="00770E8C" w:rsidRPr="009E2BAC" w:rsidRDefault="00770E8C" w:rsidP="00770E8C">
      <w:pPr>
        <w:pStyle w:val="Akapitzlist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5534"/>
        <w:gridCol w:w="3069"/>
      </w:tblGrid>
      <w:tr w:rsidR="00770E8C" w:rsidRPr="009E2BAC" w:rsidTr="00EA7AA5">
        <w:trPr>
          <w:trHeight w:val="339"/>
        </w:trPr>
        <w:tc>
          <w:tcPr>
            <w:tcW w:w="603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633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Kryteria</w:t>
            </w:r>
          </w:p>
        </w:tc>
        <w:tc>
          <w:tcPr>
            <w:tcW w:w="3119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Waga kryterium</w:t>
            </w:r>
          </w:p>
        </w:tc>
      </w:tr>
      <w:tr w:rsidR="00770E8C" w:rsidRPr="009E2BAC" w:rsidTr="00EA7AA5">
        <w:trPr>
          <w:trHeight w:val="570"/>
        </w:trPr>
        <w:tc>
          <w:tcPr>
            <w:tcW w:w="60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3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Możliwość realizacji zadania przed podmiot przedstawiający ofertę</w:t>
            </w:r>
          </w:p>
        </w:tc>
        <w:tc>
          <w:tcPr>
            <w:tcW w:w="3119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30 %</w:t>
            </w:r>
          </w:p>
        </w:tc>
      </w:tr>
      <w:tr w:rsidR="00770E8C" w:rsidRPr="009E2BAC" w:rsidTr="00EA7AA5">
        <w:trPr>
          <w:trHeight w:val="550"/>
        </w:trPr>
        <w:tc>
          <w:tcPr>
            <w:tcW w:w="60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3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Wysokość środków publicznych przeznaczonych na realizację zadania</w:t>
            </w:r>
          </w:p>
        </w:tc>
        <w:tc>
          <w:tcPr>
            <w:tcW w:w="3119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10 %</w:t>
            </w:r>
          </w:p>
        </w:tc>
      </w:tr>
      <w:tr w:rsidR="00770E8C" w:rsidRPr="009E2BAC" w:rsidTr="00EA7AA5">
        <w:trPr>
          <w:trHeight w:val="544"/>
        </w:trPr>
        <w:tc>
          <w:tcPr>
            <w:tcW w:w="60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3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Kalkulacja kosztów realizacji zadania, w tym w odniesieniu do zakresu rzeczowego</w:t>
            </w:r>
          </w:p>
        </w:tc>
        <w:tc>
          <w:tcPr>
            <w:tcW w:w="3119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30 %</w:t>
            </w:r>
          </w:p>
        </w:tc>
      </w:tr>
      <w:tr w:rsidR="00770E8C" w:rsidRPr="009E2BAC" w:rsidTr="00EA7AA5">
        <w:trPr>
          <w:trHeight w:val="566"/>
        </w:trPr>
        <w:tc>
          <w:tcPr>
            <w:tcW w:w="60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33" w:type="dxa"/>
          </w:tcPr>
          <w:p w:rsidR="00770E8C" w:rsidRPr="009E2BAC" w:rsidRDefault="00770E8C" w:rsidP="00770E8C">
            <w:pPr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Doświadczenia w realizacji podobnych zadań w poprzednich okresach</w:t>
            </w:r>
          </w:p>
        </w:tc>
        <w:tc>
          <w:tcPr>
            <w:tcW w:w="3119" w:type="dxa"/>
          </w:tcPr>
          <w:p w:rsidR="00770E8C" w:rsidRPr="009E2BAC" w:rsidRDefault="00770E8C" w:rsidP="00770E8C">
            <w:pPr>
              <w:jc w:val="center"/>
              <w:rPr>
                <w:rFonts w:ascii="Times New Roman" w:hAnsi="Times New Roman" w:cs="Times New Roman"/>
              </w:rPr>
            </w:pPr>
            <w:r w:rsidRPr="009E2BAC">
              <w:rPr>
                <w:rFonts w:ascii="Times New Roman" w:hAnsi="Times New Roman" w:cs="Times New Roman"/>
              </w:rPr>
              <w:t>30 %</w:t>
            </w:r>
          </w:p>
        </w:tc>
      </w:tr>
    </w:tbl>
    <w:p w:rsidR="009346A6" w:rsidRPr="009E2BAC" w:rsidRDefault="009346A6" w:rsidP="009346A6"/>
    <w:sectPr w:rsidR="009346A6" w:rsidRPr="009E2BAC" w:rsidSect="00EA7AA5">
      <w:pgSz w:w="11906" w:h="16838"/>
      <w:pgMar w:top="426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5F1" w:rsidRDefault="005605F1" w:rsidP="00315DBC">
      <w:r>
        <w:separator/>
      </w:r>
    </w:p>
  </w:endnote>
  <w:endnote w:type="continuationSeparator" w:id="0">
    <w:p w:rsidR="005605F1" w:rsidRDefault="005605F1" w:rsidP="0031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5F1" w:rsidRDefault="005605F1" w:rsidP="00315DBC">
      <w:r>
        <w:separator/>
      </w:r>
    </w:p>
  </w:footnote>
  <w:footnote w:type="continuationSeparator" w:id="0">
    <w:p w:rsidR="005605F1" w:rsidRDefault="005605F1" w:rsidP="00315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A43D3"/>
    <w:multiLevelType w:val="hybridMultilevel"/>
    <w:tmpl w:val="310C0C3E"/>
    <w:lvl w:ilvl="0" w:tplc="74486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80149"/>
    <w:multiLevelType w:val="hybridMultilevel"/>
    <w:tmpl w:val="99446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963A1"/>
    <w:multiLevelType w:val="hybridMultilevel"/>
    <w:tmpl w:val="F1087CFC"/>
    <w:lvl w:ilvl="0" w:tplc="C9B265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A6"/>
    <w:rsid w:val="00002B70"/>
    <w:rsid w:val="000051EC"/>
    <w:rsid w:val="00016EA0"/>
    <w:rsid w:val="000210C9"/>
    <w:rsid w:val="00027F56"/>
    <w:rsid w:val="0003539B"/>
    <w:rsid w:val="00052D9B"/>
    <w:rsid w:val="0006416A"/>
    <w:rsid w:val="0007290A"/>
    <w:rsid w:val="00095F68"/>
    <w:rsid w:val="000A159C"/>
    <w:rsid w:val="000C541C"/>
    <w:rsid w:val="000D3322"/>
    <w:rsid w:val="000E13F5"/>
    <w:rsid w:val="00154B6A"/>
    <w:rsid w:val="00171D97"/>
    <w:rsid w:val="00172A76"/>
    <w:rsid w:val="00176B76"/>
    <w:rsid w:val="00182E52"/>
    <w:rsid w:val="00183956"/>
    <w:rsid w:val="001E203E"/>
    <w:rsid w:val="001E24F5"/>
    <w:rsid w:val="001F27BF"/>
    <w:rsid w:val="00206861"/>
    <w:rsid w:val="0024232D"/>
    <w:rsid w:val="00266586"/>
    <w:rsid w:val="0026679F"/>
    <w:rsid w:val="00266D71"/>
    <w:rsid w:val="002A0B8E"/>
    <w:rsid w:val="002A0F9C"/>
    <w:rsid w:val="002E0E66"/>
    <w:rsid w:val="002E2365"/>
    <w:rsid w:val="002F5497"/>
    <w:rsid w:val="0030291B"/>
    <w:rsid w:val="00303B41"/>
    <w:rsid w:val="0030649F"/>
    <w:rsid w:val="00315DBC"/>
    <w:rsid w:val="0032286C"/>
    <w:rsid w:val="00362ADE"/>
    <w:rsid w:val="003645CA"/>
    <w:rsid w:val="00370F91"/>
    <w:rsid w:val="00374B7B"/>
    <w:rsid w:val="00380006"/>
    <w:rsid w:val="00386C4F"/>
    <w:rsid w:val="003904DC"/>
    <w:rsid w:val="00395E33"/>
    <w:rsid w:val="00396AE4"/>
    <w:rsid w:val="00396ED8"/>
    <w:rsid w:val="003C4A77"/>
    <w:rsid w:val="003C786A"/>
    <w:rsid w:val="003D6034"/>
    <w:rsid w:val="003F0273"/>
    <w:rsid w:val="0043169B"/>
    <w:rsid w:val="0043214F"/>
    <w:rsid w:val="00452C6C"/>
    <w:rsid w:val="00470E2F"/>
    <w:rsid w:val="00483E86"/>
    <w:rsid w:val="00484344"/>
    <w:rsid w:val="00492F12"/>
    <w:rsid w:val="004B3272"/>
    <w:rsid w:val="004F0F88"/>
    <w:rsid w:val="004F441E"/>
    <w:rsid w:val="00500B9A"/>
    <w:rsid w:val="00505397"/>
    <w:rsid w:val="00522A43"/>
    <w:rsid w:val="005254DA"/>
    <w:rsid w:val="00530547"/>
    <w:rsid w:val="00530E86"/>
    <w:rsid w:val="00542B1D"/>
    <w:rsid w:val="0055055E"/>
    <w:rsid w:val="005605F1"/>
    <w:rsid w:val="00563CDB"/>
    <w:rsid w:val="00572757"/>
    <w:rsid w:val="00576291"/>
    <w:rsid w:val="005B341F"/>
    <w:rsid w:val="005B4AF2"/>
    <w:rsid w:val="005D0F0D"/>
    <w:rsid w:val="005D7D50"/>
    <w:rsid w:val="005E3EAF"/>
    <w:rsid w:val="005E6846"/>
    <w:rsid w:val="005F7375"/>
    <w:rsid w:val="00612C42"/>
    <w:rsid w:val="00617CD5"/>
    <w:rsid w:val="00627928"/>
    <w:rsid w:val="006416CB"/>
    <w:rsid w:val="0064566B"/>
    <w:rsid w:val="0066309B"/>
    <w:rsid w:val="006903AA"/>
    <w:rsid w:val="006A32F6"/>
    <w:rsid w:val="006A448E"/>
    <w:rsid w:val="006C0EC3"/>
    <w:rsid w:val="006D60A3"/>
    <w:rsid w:val="006D71AD"/>
    <w:rsid w:val="006F0383"/>
    <w:rsid w:val="006F06B0"/>
    <w:rsid w:val="0071189A"/>
    <w:rsid w:val="00723E24"/>
    <w:rsid w:val="00736060"/>
    <w:rsid w:val="00752C60"/>
    <w:rsid w:val="0076068D"/>
    <w:rsid w:val="0076386E"/>
    <w:rsid w:val="00770E8C"/>
    <w:rsid w:val="007868BF"/>
    <w:rsid w:val="00793357"/>
    <w:rsid w:val="00794CA9"/>
    <w:rsid w:val="007C3377"/>
    <w:rsid w:val="007D1F4A"/>
    <w:rsid w:val="00827D0F"/>
    <w:rsid w:val="008819BD"/>
    <w:rsid w:val="008A3001"/>
    <w:rsid w:val="008A3D21"/>
    <w:rsid w:val="008B12A8"/>
    <w:rsid w:val="008E04B7"/>
    <w:rsid w:val="00901401"/>
    <w:rsid w:val="00915677"/>
    <w:rsid w:val="009346A6"/>
    <w:rsid w:val="00972891"/>
    <w:rsid w:val="00977B57"/>
    <w:rsid w:val="00997828"/>
    <w:rsid w:val="009A6BC1"/>
    <w:rsid w:val="009E2BAC"/>
    <w:rsid w:val="009E6506"/>
    <w:rsid w:val="00A0469F"/>
    <w:rsid w:val="00A16947"/>
    <w:rsid w:val="00A70BE0"/>
    <w:rsid w:val="00A741D3"/>
    <w:rsid w:val="00AB0330"/>
    <w:rsid w:val="00AD4B29"/>
    <w:rsid w:val="00AD5761"/>
    <w:rsid w:val="00AF07D6"/>
    <w:rsid w:val="00AF288B"/>
    <w:rsid w:val="00B4508E"/>
    <w:rsid w:val="00B62547"/>
    <w:rsid w:val="00B63662"/>
    <w:rsid w:val="00B95798"/>
    <w:rsid w:val="00BD0EBB"/>
    <w:rsid w:val="00BD3ACE"/>
    <w:rsid w:val="00C10016"/>
    <w:rsid w:val="00C13FDF"/>
    <w:rsid w:val="00C153FE"/>
    <w:rsid w:val="00C2105F"/>
    <w:rsid w:val="00C2519C"/>
    <w:rsid w:val="00C259B7"/>
    <w:rsid w:val="00C436D9"/>
    <w:rsid w:val="00C53D1A"/>
    <w:rsid w:val="00C56DD9"/>
    <w:rsid w:val="00C8146E"/>
    <w:rsid w:val="00C86EFC"/>
    <w:rsid w:val="00C873B3"/>
    <w:rsid w:val="00C91814"/>
    <w:rsid w:val="00C957DD"/>
    <w:rsid w:val="00CA1D69"/>
    <w:rsid w:val="00CA3086"/>
    <w:rsid w:val="00CA4E32"/>
    <w:rsid w:val="00CA5F7A"/>
    <w:rsid w:val="00CB0368"/>
    <w:rsid w:val="00CC4F14"/>
    <w:rsid w:val="00D11D8F"/>
    <w:rsid w:val="00D12067"/>
    <w:rsid w:val="00D25BDB"/>
    <w:rsid w:val="00D261E2"/>
    <w:rsid w:val="00D5197C"/>
    <w:rsid w:val="00D52864"/>
    <w:rsid w:val="00D5379A"/>
    <w:rsid w:val="00D93E5D"/>
    <w:rsid w:val="00DA5132"/>
    <w:rsid w:val="00DA56C1"/>
    <w:rsid w:val="00DB5BFB"/>
    <w:rsid w:val="00E062E7"/>
    <w:rsid w:val="00E20B92"/>
    <w:rsid w:val="00E24522"/>
    <w:rsid w:val="00E62310"/>
    <w:rsid w:val="00EA13F2"/>
    <w:rsid w:val="00EA2E19"/>
    <w:rsid w:val="00EA7236"/>
    <w:rsid w:val="00EA7AA5"/>
    <w:rsid w:val="00EC3A34"/>
    <w:rsid w:val="00EC4CB2"/>
    <w:rsid w:val="00EC5481"/>
    <w:rsid w:val="00ED0598"/>
    <w:rsid w:val="00EE00B1"/>
    <w:rsid w:val="00F044DB"/>
    <w:rsid w:val="00F3146F"/>
    <w:rsid w:val="00F451FE"/>
    <w:rsid w:val="00F466D7"/>
    <w:rsid w:val="00F5200A"/>
    <w:rsid w:val="00F5568C"/>
    <w:rsid w:val="00FA7E77"/>
    <w:rsid w:val="00FC4D87"/>
    <w:rsid w:val="00FD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85A71-43CE-4A82-88A4-2568E752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46A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5DB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5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5DBC"/>
    <w:rPr>
      <w:vertAlign w:val="superscript"/>
    </w:rPr>
  </w:style>
  <w:style w:type="table" w:styleId="Tabela-Siatka">
    <w:name w:val="Table Grid"/>
    <w:basedOn w:val="Standardowy"/>
    <w:uiPriority w:val="59"/>
    <w:rsid w:val="00770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800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UMU</dc:creator>
  <cp:lastModifiedBy>Ewelina Michalak-Kałucka</cp:lastModifiedBy>
  <cp:revision>6</cp:revision>
  <cp:lastPrinted>2022-02-23T08:49:00Z</cp:lastPrinted>
  <dcterms:created xsi:type="dcterms:W3CDTF">2022-02-22T11:35:00Z</dcterms:created>
  <dcterms:modified xsi:type="dcterms:W3CDTF">2022-02-23T08:49:00Z</dcterms:modified>
</cp:coreProperties>
</file>