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F6DB73" w14:textId="0D468ED4" w:rsidR="005B3852" w:rsidRPr="006F53EC" w:rsidRDefault="005B3852" w:rsidP="00B74F3F">
      <w:pPr>
        <w:spacing w:after="0" w:line="240" w:lineRule="auto"/>
        <w:ind w:left="5580" w:hanging="55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53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GGL-I. 7211.1.2022                                                                          </w:t>
      </w:r>
      <w:bookmarkStart w:id="0" w:name="_GoBack"/>
      <w:bookmarkEnd w:id="0"/>
    </w:p>
    <w:p w14:paraId="174D9303" w14:textId="77777777" w:rsidR="005B3852" w:rsidRPr="006F53EC" w:rsidRDefault="005B3852" w:rsidP="00B74F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0D9177" w14:textId="77777777" w:rsidR="005B3852" w:rsidRPr="009C07A0" w:rsidRDefault="005B3852" w:rsidP="00B74F3F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14:paraId="21923EA0" w14:textId="77777777" w:rsidR="005B3852" w:rsidRPr="009C07A0" w:rsidRDefault="005B3852" w:rsidP="00B74F3F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14:paraId="26864625" w14:textId="33E0E34C" w:rsidR="00361575" w:rsidRDefault="005B3852" w:rsidP="00B74F3F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14:paraId="27C823A1" w14:textId="77777777" w:rsidR="005B3852" w:rsidRPr="005B3852" w:rsidRDefault="005B3852" w:rsidP="00B74F3F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14:paraId="78D92B09" w14:textId="77777777" w:rsidR="003261CC" w:rsidRPr="00552AE8" w:rsidRDefault="003261CC" w:rsidP="00B74F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2AE8">
        <w:rPr>
          <w:rFonts w:ascii="Times New Roman" w:hAnsi="Times New Roman" w:cs="Times New Roman"/>
          <w:b/>
          <w:sz w:val="32"/>
          <w:szCs w:val="32"/>
        </w:rPr>
        <w:t>FORMULARZ OFERTOWY</w:t>
      </w:r>
    </w:p>
    <w:p w14:paraId="78D92B0A" w14:textId="77777777" w:rsidR="003261CC" w:rsidRPr="00552AE8" w:rsidRDefault="003261CC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D92B0B" w14:textId="427292CC" w:rsidR="00185B2E" w:rsidRDefault="003261CC" w:rsidP="00B7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AE8"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7306F1">
        <w:rPr>
          <w:rFonts w:ascii="Times New Roman" w:hAnsi="Times New Roman" w:cs="Times New Roman"/>
          <w:sz w:val="24"/>
          <w:szCs w:val="24"/>
        </w:rPr>
        <w:br/>
      </w:r>
      <w:r w:rsidR="005E1505" w:rsidRPr="00552AE8">
        <w:rPr>
          <w:rFonts w:ascii="Times New Roman" w:hAnsi="Times New Roman" w:cs="Times New Roman"/>
          <w:sz w:val="24"/>
          <w:szCs w:val="24"/>
        </w:rPr>
        <w:t>na wykonanie</w:t>
      </w:r>
      <w:r w:rsidR="00185B2E" w:rsidRPr="00185B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projektu rozgraniczenia gruntów pokrytych wodami od gruntów przyległych </w:t>
      </w:r>
      <w:r w:rsidR="007306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85B2E" w:rsidRPr="00185B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wydzielenie odrębnych działek dla gruntów pokrytych wodami powierzchniowymi płynącymi rzeki Warta ( ustalenie linii brzegu rzeki Warta na terenie miasta Uniejów ).  </w:t>
      </w:r>
      <w:r w:rsidR="006E6A7A" w:rsidRPr="006E6A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ustawą z dnia  20 lipca 2017 r. Prawo Wodne (Dz.U. 2021 poz. 2233 z </w:t>
      </w:r>
      <w:proofErr w:type="spellStart"/>
      <w:r w:rsidR="006E6A7A" w:rsidRPr="006E6A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="006E6A7A" w:rsidRPr="006E6A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</w:t>
      </w:r>
    </w:p>
    <w:p w14:paraId="78D92B0C" w14:textId="272E1AB7" w:rsidR="005E1505" w:rsidRDefault="00552AE8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E1505" w:rsidRPr="00552AE8"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  <w:r w:rsidR="00B74F3F">
        <w:rPr>
          <w:rFonts w:ascii="Times New Roman" w:hAnsi="Times New Roman" w:cs="Times New Roman"/>
          <w:sz w:val="24"/>
          <w:szCs w:val="24"/>
        </w:rPr>
        <w:t>:</w:t>
      </w:r>
    </w:p>
    <w:p w14:paraId="2097EC1C" w14:textId="77777777" w:rsidR="00B74F3F" w:rsidRDefault="00B74F3F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5CF94D" w14:textId="77777777" w:rsidR="00C41F1A" w:rsidRDefault="00C41F1A" w:rsidP="00C41F1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OPISOWĄ (sporządzoną przy współpracy Zamawiającego )</w:t>
      </w:r>
    </w:p>
    <w:p w14:paraId="04D4BEAA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oznaczenie wnioskodawcy, ze wskazaniem jego siedziby i adresu</w:t>
      </w:r>
    </w:p>
    <w:p w14:paraId="70A3425E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przyjęty sposób ustalenia projektowanej linii brzegu</w:t>
      </w:r>
    </w:p>
    <w:p w14:paraId="4235FC58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stanu prawnego  nieruchomości objętych projektem z oznaczeniem właścicieli wraz ze wskazaniem ich siedziby i adresu</w:t>
      </w:r>
    </w:p>
    <w:p w14:paraId="2C1EA0E6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zagospodarowania gruntów przyległych do projektowanej linii brzegu</w:t>
      </w:r>
    </w:p>
    <w:p w14:paraId="2E0F64BB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wniosku do Ministra Infrastruktury w wersji edytowalnej </w:t>
      </w:r>
    </w:p>
    <w:p w14:paraId="1F983739" w14:textId="77777777" w:rsidR="00C41F1A" w:rsidRDefault="00C41F1A" w:rsidP="00C41F1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inne dane istotne z punktu ustalenia linii brzegu</w:t>
      </w:r>
    </w:p>
    <w:p w14:paraId="2D8B3EA7" w14:textId="77777777" w:rsidR="00C41F1A" w:rsidRDefault="00C41F1A" w:rsidP="00C41F1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CZEŚĆ KARTOGRAFICZNĄ </w:t>
      </w:r>
    </w:p>
    <w:p w14:paraId="51EF684E" w14:textId="77777777" w:rsidR="00C41F1A" w:rsidRDefault="00C41F1A" w:rsidP="00C41F1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2A4">
        <w:rPr>
          <w:rFonts w:ascii="Times New Roman" w:eastAsia="Times New Roman" w:hAnsi="Times New Roman" w:cs="Times New Roman"/>
          <w:sz w:val="24"/>
          <w:szCs w:val="24"/>
          <w:lang w:eastAsia="pl-PL"/>
        </w:rPr>
        <w:t>zaktualizowaną kopię mapy zasadniczej w skali 1:500, 1:1000, 1:2000 albo 1:5000 z wykazaniem projektowanej linii brzegu oraz elementów istotnych dla przyjętego sposobu ustalenia tej linii</w:t>
      </w:r>
    </w:p>
    <w:p w14:paraId="688157CB" w14:textId="77777777" w:rsidR="00C41F1A" w:rsidRDefault="00C41F1A" w:rsidP="00C41F1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2A4">
        <w:rPr>
          <w:rFonts w:ascii="Times New Roman" w:eastAsia="Times New Roman" w:hAnsi="Times New Roman" w:cs="Times New Roman"/>
          <w:sz w:val="24"/>
          <w:szCs w:val="24"/>
          <w:lang w:eastAsia="pl-PL"/>
        </w:rPr>
        <w:t>mapę inwentaryzacji powykonawczej budowli regulacyjnych w skali, w jakiej jest sporządzony projekt regulacji wód śródlądowych, a w przypadku jej braku - inne dostępne materiały</w:t>
      </w:r>
    </w:p>
    <w:p w14:paraId="4511F052" w14:textId="77777777" w:rsidR="00C41F1A" w:rsidRPr="00E302A4" w:rsidRDefault="00C41F1A" w:rsidP="00C41F1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współrzędnych charakterystycznych dla punktów projektowanej linii brzegu ( zaznaczonych również punktami na mapie )</w:t>
      </w:r>
    </w:p>
    <w:p w14:paraId="5C3D5101" w14:textId="77777777" w:rsidR="00C41F1A" w:rsidRPr="000607D7" w:rsidRDefault="00C41F1A" w:rsidP="00C41F1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3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materiały i dokumenty według potrzeby nie wymienione w ustawie Prawo Wodne oraz w niniejszym zapytaniu ofertowym które pozwolą Ośrodkowi Dokumentacji Geodezyjnej w Poddębicach na prawidłową weryfikację i przyjęcie do zasobu wyników ustalenia linii brzegu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przepisami;.</w:t>
      </w:r>
    </w:p>
    <w:p w14:paraId="37597DB0" w14:textId="77777777" w:rsidR="00C41F1A" w:rsidRPr="00BF31A0" w:rsidRDefault="00C41F1A" w:rsidP="00C41F1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Dostarczenie Zamawiającemu dokumentów do sporządzenia i złożenia wniosku o ustalenie linii brzegowej, projektu  rozgraniczenia gruntów;</w:t>
      </w:r>
    </w:p>
    <w:p w14:paraId="7F37991B" w14:textId="77777777" w:rsidR="00C41F1A" w:rsidRPr="00A432E5" w:rsidRDefault="00C41F1A" w:rsidP="00C41F1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Dostarczenie Zamawiającemu wypisu i wyrysu z ewidencji gruntów dla działek nr </w:t>
      </w:r>
      <w:r w:rsidRPr="00221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469 i 2148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obrębie geodezyjnym Uniejów;</w:t>
      </w:r>
    </w:p>
    <w:p w14:paraId="0C648E91" w14:textId="77777777" w:rsidR="00285119" w:rsidRDefault="00285119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4821CE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5C76F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00C0DF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F3F2CB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63008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5D9E63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9222FE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553AC0" w14:textId="77777777" w:rsidR="00721752" w:rsidRDefault="00721752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0D9423" w14:textId="77777777" w:rsidR="00285119" w:rsidRDefault="00E2593B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119">
        <w:rPr>
          <w:rFonts w:ascii="Times New Roman" w:hAnsi="Times New Roman" w:cs="Times New Roman"/>
          <w:sz w:val="24"/>
          <w:szCs w:val="24"/>
        </w:rPr>
        <w:lastRenderedPageBreak/>
        <w:t xml:space="preserve">zgodnie z </w:t>
      </w:r>
      <w:r w:rsidR="0036645D" w:rsidRPr="00285119">
        <w:rPr>
          <w:rFonts w:ascii="Times New Roman" w:hAnsi="Times New Roman" w:cs="Times New Roman"/>
          <w:sz w:val="24"/>
          <w:szCs w:val="24"/>
        </w:rPr>
        <w:t xml:space="preserve">ustawą z dnia  20 lipca 2017 r. Prawo Wodne (Dz.U. 2021 poz. 2233 z </w:t>
      </w:r>
      <w:proofErr w:type="spellStart"/>
      <w:r w:rsidR="0036645D" w:rsidRPr="0028511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6645D" w:rsidRPr="00285119">
        <w:rPr>
          <w:rFonts w:ascii="Times New Roman" w:hAnsi="Times New Roman" w:cs="Times New Roman"/>
          <w:sz w:val="24"/>
          <w:szCs w:val="24"/>
        </w:rPr>
        <w:t xml:space="preserve">. zm.) </w:t>
      </w:r>
    </w:p>
    <w:p w14:paraId="78D92B0F" w14:textId="2F48DB30" w:rsidR="005E1505" w:rsidRPr="00285119" w:rsidRDefault="005E1505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5119"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 w:rsidRPr="00285119">
        <w:rPr>
          <w:rFonts w:ascii="Times New Roman" w:hAnsi="Times New Roman" w:cs="Times New Roman"/>
          <w:sz w:val="24"/>
          <w:szCs w:val="24"/>
        </w:rPr>
        <w:t>wykonanie</w:t>
      </w:r>
      <w:r w:rsidRPr="00285119"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 w:rsidRPr="00285119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14:paraId="78D92B11" w14:textId="77777777" w:rsidR="009C07A0" w:rsidRDefault="009C07A0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D92B12" w14:textId="77777777" w:rsidR="009C07A0" w:rsidRDefault="009C07A0" w:rsidP="00B74F3F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14:paraId="78D92B13" w14:textId="77777777" w:rsidR="009C07A0" w:rsidRDefault="009C07A0" w:rsidP="00B74F3F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14:paraId="78D92B14" w14:textId="77777777" w:rsidR="009C07A0" w:rsidRDefault="009C07A0" w:rsidP="00B74F3F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14:paraId="78D92B15" w14:textId="77777777" w:rsidR="009C07A0" w:rsidRDefault="009C07A0" w:rsidP="00B74F3F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14:paraId="78D92B16" w14:textId="77777777" w:rsidR="009C07A0" w:rsidRDefault="009C07A0" w:rsidP="00B74F3F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14:paraId="1B93DB8D" w14:textId="2055C121" w:rsidR="00B74F3F" w:rsidRPr="00B74F3F" w:rsidRDefault="009C07A0" w:rsidP="00B74F3F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</w:t>
      </w:r>
    </w:p>
    <w:p w14:paraId="78D92B19" w14:textId="2A690FE7" w:rsidR="009C07A0" w:rsidRDefault="009C07A0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14:paraId="44CDD340" w14:textId="77777777" w:rsidR="00B74F3F" w:rsidRPr="001D18B1" w:rsidRDefault="00B74F3F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8D92B1A" w14:textId="77777777" w:rsidR="009C07A0" w:rsidRDefault="001D18B1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14:paraId="278AD8F1" w14:textId="18951591" w:rsidR="006E6A7A" w:rsidRDefault="001D18B1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 xml:space="preserve">Zobowiązuje się w przypadku </w:t>
      </w:r>
      <w:r w:rsidR="006E6A7A">
        <w:rPr>
          <w:rFonts w:ascii="Times New Roman" w:hAnsi="Times New Roman" w:cs="Times New Roman"/>
          <w:sz w:val="24"/>
          <w:szCs w:val="24"/>
        </w:rPr>
        <w:t xml:space="preserve">wyboru </w:t>
      </w:r>
      <w:r w:rsidR="009C07A0">
        <w:rPr>
          <w:rFonts w:ascii="Times New Roman" w:hAnsi="Times New Roman" w:cs="Times New Roman"/>
          <w:sz w:val="24"/>
          <w:szCs w:val="24"/>
        </w:rPr>
        <w:t>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B4F1A1E" w14:textId="31DF3F75" w:rsidR="006E6A7A" w:rsidRDefault="006E6A7A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C47B1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 xml:space="preserve"> że powyższe ceny zawierają wszystkie koszty, jakie poniesie zamawiający w przypadku wyboru mojej oferty oraz że zaproponowana cena nie ulegnie zmianie w okresie realizacji zamówienia </w:t>
      </w:r>
    </w:p>
    <w:p w14:paraId="78D92B1C" w14:textId="77777777" w:rsidR="009C07A0" w:rsidRDefault="009C07A0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923EE6" w14:textId="77777777" w:rsidR="003C47B1" w:rsidRDefault="003C47B1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83DDC3" w14:textId="3A6564B6" w:rsidR="003C47B1" w:rsidRDefault="003C47B1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dnia, …………………………..                 ……………………………….</w:t>
      </w:r>
    </w:p>
    <w:p w14:paraId="63CC59E8" w14:textId="77777777" w:rsidR="003C47B1" w:rsidRDefault="003C47B1" w:rsidP="00B74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793E25" w14:textId="4B462B92" w:rsidR="003C47B1" w:rsidRPr="009C07A0" w:rsidRDefault="003C47B1" w:rsidP="003C47B1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Podpis Wykonawcy </w:t>
      </w:r>
    </w:p>
    <w:sectPr w:rsidR="003C47B1" w:rsidRPr="009C07A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53488" w14:textId="77777777" w:rsidR="002120D4" w:rsidRDefault="002120D4" w:rsidP="007809CE">
      <w:pPr>
        <w:spacing w:after="0" w:line="240" w:lineRule="auto"/>
      </w:pPr>
      <w:r>
        <w:separator/>
      </w:r>
    </w:p>
  </w:endnote>
  <w:endnote w:type="continuationSeparator" w:id="0">
    <w:p w14:paraId="3DF1E1C1" w14:textId="77777777" w:rsidR="002120D4" w:rsidRDefault="002120D4" w:rsidP="00780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2AC0A" w14:textId="77777777" w:rsidR="002120D4" w:rsidRDefault="002120D4" w:rsidP="007809CE">
      <w:pPr>
        <w:spacing w:after="0" w:line="240" w:lineRule="auto"/>
      </w:pPr>
      <w:r>
        <w:separator/>
      </w:r>
    </w:p>
  </w:footnote>
  <w:footnote w:type="continuationSeparator" w:id="0">
    <w:p w14:paraId="5E1E4E4F" w14:textId="77777777" w:rsidR="002120D4" w:rsidRDefault="002120D4" w:rsidP="00780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E7487" w14:textId="77777777" w:rsidR="007809CE" w:rsidRDefault="007809CE" w:rsidP="007809CE">
    <w:pPr>
      <w:pStyle w:val="Nagwek"/>
    </w:pPr>
    <w:r>
      <w:t xml:space="preserve">Załącznik nr 1 do zapytania ofertowego </w:t>
    </w:r>
    <w:r w:rsidRPr="008F3591">
      <w:t>GGL-I. 7211.1.2022</w:t>
    </w:r>
  </w:p>
  <w:p w14:paraId="787140BC" w14:textId="77777777" w:rsidR="007809CE" w:rsidRDefault="007809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8C9"/>
    <w:multiLevelType w:val="hybridMultilevel"/>
    <w:tmpl w:val="AED235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991B93"/>
    <w:multiLevelType w:val="hybridMultilevel"/>
    <w:tmpl w:val="27E01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52581"/>
    <w:multiLevelType w:val="hybridMultilevel"/>
    <w:tmpl w:val="F5CAF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106F3D"/>
    <w:multiLevelType w:val="hybridMultilevel"/>
    <w:tmpl w:val="9DC06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87037"/>
    <w:multiLevelType w:val="hybridMultilevel"/>
    <w:tmpl w:val="743A3B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C20047"/>
    <w:multiLevelType w:val="hybridMultilevel"/>
    <w:tmpl w:val="76701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0768E0"/>
    <w:rsid w:val="001362A8"/>
    <w:rsid w:val="00176B95"/>
    <w:rsid w:val="00185B2E"/>
    <w:rsid w:val="001D18B1"/>
    <w:rsid w:val="002120D4"/>
    <w:rsid w:val="00285119"/>
    <w:rsid w:val="003261CC"/>
    <w:rsid w:val="00361575"/>
    <w:rsid w:val="0036645D"/>
    <w:rsid w:val="003735F6"/>
    <w:rsid w:val="003C47B1"/>
    <w:rsid w:val="003E62A2"/>
    <w:rsid w:val="00466F68"/>
    <w:rsid w:val="00552AE8"/>
    <w:rsid w:val="005B24B5"/>
    <w:rsid w:val="005B3852"/>
    <w:rsid w:val="005E1505"/>
    <w:rsid w:val="005E3422"/>
    <w:rsid w:val="006E6A7A"/>
    <w:rsid w:val="006E78B6"/>
    <w:rsid w:val="006F53EC"/>
    <w:rsid w:val="00721752"/>
    <w:rsid w:val="007306F1"/>
    <w:rsid w:val="0073615D"/>
    <w:rsid w:val="00762C44"/>
    <w:rsid w:val="007809CE"/>
    <w:rsid w:val="0080499A"/>
    <w:rsid w:val="00822824"/>
    <w:rsid w:val="008D4132"/>
    <w:rsid w:val="00980DDC"/>
    <w:rsid w:val="009C07A0"/>
    <w:rsid w:val="00A65398"/>
    <w:rsid w:val="00A70BF6"/>
    <w:rsid w:val="00A925D1"/>
    <w:rsid w:val="00B74F3F"/>
    <w:rsid w:val="00B945D3"/>
    <w:rsid w:val="00BB45D3"/>
    <w:rsid w:val="00BC1817"/>
    <w:rsid w:val="00C31EA4"/>
    <w:rsid w:val="00C41F1A"/>
    <w:rsid w:val="00E2593B"/>
    <w:rsid w:val="00F16A53"/>
    <w:rsid w:val="00F968DA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2B05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80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9CE"/>
  </w:style>
  <w:style w:type="paragraph" w:styleId="Stopka">
    <w:name w:val="footer"/>
    <w:basedOn w:val="Normalny"/>
    <w:link w:val="StopkaZnak"/>
    <w:uiPriority w:val="99"/>
    <w:unhideWhenUsed/>
    <w:rsid w:val="00780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37</cp:revision>
  <cp:lastPrinted>2022-03-02T14:23:00Z</cp:lastPrinted>
  <dcterms:created xsi:type="dcterms:W3CDTF">2017-10-26T12:18:00Z</dcterms:created>
  <dcterms:modified xsi:type="dcterms:W3CDTF">2022-03-03T07:35:00Z</dcterms:modified>
</cp:coreProperties>
</file>