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72" w:rsidRDefault="00C75772" w:rsidP="00B95387">
      <w:pPr>
        <w:suppressAutoHyphens/>
        <w:jc w:val="center"/>
        <w:rPr>
          <w:rFonts w:ascii="Verdana" w:hAnsi="Verdana"/>
          <w:kern w:val="1"/>
          <w:sz w:val="20"/>
          <w:szCs w:val="20"/>
          <w:lang w:eastAsia="pl-PL"/>
        </w:rPr>
      </w:pPr>
    </w:p>
    <w:p w:rsidR="00C75772" w:rsidRDefault="00C75772" w:rsidP="00B95387">
      <w:pPr>
        <w:suppressAutoHyphens/>
        <w:jc w:val="center"/>
        <w:rPr>
          <w:rFonts w:ascii="Verdana" w:hAnsi="Verdana"/>
          <w:kern w:val="1"/>
          <w:sz w:val="20"/>
          <w:szCs w:val="20"/>
          <w:lang w:eastAsia="pl-PL"/>
        </w:rPr>
      </w:pPr>
      <w:r w:rsidRPr="00CE53F6">
        <w:rPr>
          <w:noProof/>
          <w:lang w:eastAsia="pl-PL"/>
        </w:rPr>
        <w:drawing>
          <wp:inline distT="0" distB="0" distL="0" distR="0" wp14:anchorId="35687EF6" wp14:editId="04DB6755">
            <wp:extent cx="575310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72" w:rsidRDefault="00C75772" w:rsidP="00B95387">
      <w:pPr>
        <w:suppressAutoHyphens/>
        <w:jc w:val="center"/>
        <w:rPr>
          <w:rFonts w:ascii="Verdana" w:hAnsi="Verdana"/>
          <w:kern w:val="1"/>
          <w:sz w:val="20"/>
          <w:szCs w:val="20"/>
          <w:lang w:eastAsia="pl-PL"/>
        </w:rPr>
      </w:pPr>
    </w:p>
    <w:p w:rsidR="00AA1584" w:rsidRPr="00B95387" w:rsidRDefault="00AA1584" w:rsidP="00B95387">
      <w:pPr>
        <w:suppressAutoHyphens/>
        <w:jc w:val="center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UMOWA NR ..................... – PROJEKT</w:t>
      </w:r>
    </w:p>
    <w:p w:rsidR="00AA1584" w:rsidRPr="00B95387" w:rsidRDefault="00AA1584" w:rsidP="00B95387">
      <w:pPr>
        <w:suppressAutoHyphens/>
        <w:jc w:val="center"/>
        <w:rPr>
          <w:rFonts w:ascii="Verdana" w:hAnsi="Verdana"/>
          <w:kern w:val="1"/>
          <w:sz w:val="20"/>
          <w:szCs w:val="20"/>
          <w:lang w:eastAsia="pl-PL"/>
        </w:rPr>
      </w:pPr>
    </w:p>
    <w:p w:rsidR="00AA1584" w:rsidRPr="00B95387" w:rsidRDefault="00AA1584" w:rsidP="00B95387">
      <w:p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Zawarta w dniu .......................... 2022 r. w Uniejowie, pomiędzy:</w:t>
      </w:r>
    </w:p>
    <w:p w:rsidR="00AA1584" w:rsidRPr="00B95387" w:rsidRDefault="00AA1584" w:rsidP="00B95387">
      <w:pPr>
        <w:jc w:val="both"/>
        <w:rPr>
          <w:rFonts w:ascii="Verdana" w:hAnsi="Verdana"/>
          <w:b/>
          <w:sz w:val="20"/>
          <w:szCs w:val="20"/>
        </w:rPr>
      </w:pPr>
      <w:r w:rsidRPr="00B95387">
        <w:rPr>
          <w:rFonts w:ascii="Verdana" w:hAnsi="Verdana"/>
          <w:b/>
          <w:sz w:val="20"/>
          <w:szCs w:val="20"/>
        </w:rPr>
        <w:t>Gmina Uniejów z siedzibą: ul. Błogosławionego Bogumiła 13, 99 – 210 Uniejów,</w:t>
      </w:r>
    </w:p>
    <w:p w:rsidR="00AA1584" w:rsidRPr="00B95387" w:rsidRDefault="00AA1584" w:rsidP="00B95387">
      <w:pPr>
        <w:jc w:val="both"/>
        <w:rPr>
          <w:rFonts w:ascii="Verdana" w:hAnsi="Verdana"/>
          <w:b/>
          <w:sz w:val="20"/>
          <w:szCs w:val="20"/>
        </w:rPr>
      </w:pPr>
      <w:r w:rsidRPr="00B95387">
        <w:rPr>
          <w:rFonts w:ascii="Verdana" w:hAnsi="Verdana"/>
          <w:b/>
          <w:sz w:val="20"/>
          <w:szCs w:val="20"/>
        </w:rPr>
        <w:t>NIP: 828–135–67–37, REGON: 311019579,</w:t>
      </w:r>
    </w:p>
    <w:p w:rsidR="00AA1584" w:rsidRPr="00B95387" w:rsidRDefault="00AA1584" w:rsidP="00B95387">
      <w:pPr>
        <w:rPr>
          <w:rFonts w:ascii="Verdana" w:hAnsi="Verdana"/>
          <w:sz w:val="20"/>
          <w:szCs w:val="20"/>
        </w:rPr>
      </w:pPr>
      <w:r w:rsidRPr="00B95387">
        <w:rPr>
          <w:rFonts w:ascii="Verdana" w:hAnsi="Verdana"/>
          <w:sz w:val="20"/>
          <w:szCs w:val="20"/>
        </w:rPr>
        <w:t>zwaną dalej „Zamawiającym”,</w:t>
      </w:r>
    </w:p>
    <w:p w:rsidR="00AA1584" w:rsidRPr="00B95387" w:rsidRDefault="00AA1584" w:rsidP="00B95387">
      <w:pPr>
        <w:rPr>
          <w:rFonts w:ascii="Verdana" w:hAnsi="Verdana"/>
          <w:sz w:val="20"/>
          <w:szCs w:val="20"/>
        </w:rPr>
      </w:pPr>
      <w:r w:rsidRPr="00B95387">
        <w:rPr>
          <w:rFonts w:ascii="Verdana" w:hAnsi="Verdana"/>
          <w:sz w:val="20"/>
          <w:szCs w:val="20"/>
        </w:rPr>
        <w:t>reprezentowaną przez:</w:t>
      </w:r>
    </w:p>
    <w:p w:rsidR="00AA1584" w:rsidRPr="00B95387" w:rsidRDefault="00AA1584" w:rsidP="00B95387">
      <w:pPr>
        <w:rPr>
          <w:rFonts w:ascii="Verdana" w:hAnsi="Verdana"/>
          <w:sz w:val="20"/>
          <w:szCs w:val="20"/>
        </w:rPr>
      </w:pPr>
      <w:r w:rsidRPr="00B95387">
        <w:rPr>
          <w:rFonts w:ascii="Verdana" w:hAnsi="Verdana"/>
          <w:sz w:val="20"/>
          <w:szCs w:val="20"/>
        </w:rPr>
        <w:t>Józefa Kaczmarka –Burmistrza</w:t>
      </w:r>
    </w:p>
    <w:p w:rsidR="00AA1584" w:rsidRPr="00B95387" w:rsidRDefault="00AA1584" w:rsidP="00B95387">
      <w:pPr>
        <w:rPr>
          <w:rFonts w:ascii="Verdana" w:hAnsi="Verdana"/>
          <w:sz w:val="20"/>
          <w:szCs w:val="20"/>
        </w:rPr>
      </w:pPr>
      <w:r w:rsidRPr="00B95387">
        <w:rPr>
          <w:rFonts w:ascii="Verdana" w:hAnsi="Verdana"/>
          <w:sz w:val="20"/>
          <w:szCs w:val="20"/>
        </w:rPr>
        <w:t>Przy kontrasygnacie Skarbnika – Arlety Pietrzak</w:t>
      </w:r>
      <w:bookmarkStart w:id="0" w:name="_GoBack"/>
      <w:bookmarkEnd w:id="0"/>
    </w:p>
    <w:p w:rsidR="00AA1584" w:rsidRPr="00B95387" w:rsidRDefault="00AA1584" w:rsidP="00B95387">
      <w:p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zwanym dalej Zamawiającym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a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zwanym dalej Wykonawcą.</w:t>
      </w:r>
    </w:p>
    <w:p w:rsidR="00AA1584" w:rsidRPr="00B95387" w:rsidRDefault="00AA1584" w:rsidP="00B95387">
      <w:pPr>
        <w:suppressAutoHyphens/>
        <w:spacing w:before="120"/>
        <w:jc w:val="both"/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Umowa zostaje zawarta z Wykonawcą w wyniku przeprowadzonego postępowania w ramach ustawy z</w:t>
      </w:r>
      <w:r w:rsidRPr="00B95387">
        <w:rPr>
          <w:rFonts w:ascii="Verdana" w:hAnsi="Verdana"/>
          <w:sz w:val="20"/>
          <w:szCs w:val="20"/>
        </w:rPr>
        <w:t> </w:t>
      </w:r>
      <w:r w:rsidRPr="00B95387">
        <w:rPr>
          <w:rFonts w:ascii="Verdana" w:hAnsi="Verdana" w:cs="Arial"/>
          <w:sz w:val="20"/>
          <w:szCs w:val="20"/>
        </w:rPr>
        <w:t>dnia 11 września 2019 r. Prawo zamówień publicznych, w trybie przetargu nieograniczonego, zgodnie z art. 132 wyżej wymienionej ustawy, zwanej dalej Ustawą.</w:t>
      </w:r>
    </w:p>
    <w:p w:rsidR="00AA1584" w:rsidRPr="00B95387" w:rsidRDefault="002775B9" w:rsidP="00B95387">
      <w:pPr>
        <w:suppressAutoHyphens/>
        <w:jc w:val="center"/>
        <w:outlineLvl w:val="0"/>
        <w:rPr>
          <w:rFonts w:ascii="Verdana" w:eastAsia="Calibri" w:hAnsi="Verdana"/>
          <w:b/>
          <w:sz w:val="20"/>
          <w:szCs w:val="20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 </w:t>
      </w:r>
      <w:r w:rsidR="00B95387" w:rsidRPr="00B95387">
        <w:rPr>
          <w:rFonts w:ascii="Verdana" w:eastAsia="Calibri" w:hAnsi="Verdana"/>
          <w:b/>
          <w:sz w:val="20"/>
          <w:szCs w:val="20"/>
        </w:rPr>
        <w:t>§ 1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kern w:val="1"/>
          <w:sz w:val="20"/>
          <w:szCs w:val="20"/>
          <w:lang w:eastAsia="pl-PL"/>
        </w:rPr>
        <w:t>Przedmiot umowy</w:t>
      </w:r>
    </w:p>
    <w:p w:rsidR="00AA1584" w:rsidRPr="00B95387" w:rsidRDefault="00AA1584" w:rsidP="00B95387">
      <w:pPr>
        <w:jc w:val="both"/>
        <w:rPr>
          <w:rFonts w:ascii="Verdana" w:eastAsia="Calibri" w:hAnsi="Verdana" w:cstheme="minorBidi"/>
          <w:b/>
          <w:sz w:val="20"/>
          <w:szCs w:val="20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1.W ramach zadania pn.: </w:t>
      </w:r>
      <w:r w:rsidRPr="00B95387">
        <w:rPr>
          <w:rFonts w:ascii="Verdana" w:eastAsiaTheme="minorHAnsi" w:hAnsi="Verdana" w:cstheme="minorBidi"/>
          <w:b/>
          <w:sz w:val="20"/>
          <w:szCs w:val="20"/>
        </w:rPr>
        <w:t>Świadczenie usług promocyjnych i organizacyjnych w związku z udziałem Gminy Uniejów  w targach krajowych i zagranicznych o charakterze międzynarodowym</w:t>
      </w:r>
      <w:r w:rsidRPr="00B95387">
        <w:rPr>
          <w:rFonts w:ascii="Verdana" w:eastAsia="Calibri" w:hAnsi="Verdana" w:cstheme="minorBidi"/>
          <w:b/>
          <w:sz w:val="20"/>
          <w:szCs w:val="20"/>
        </w:rPr>
        <w:t xml:space="preserve"> ramach projektu: "Zwiększenie międzynarodowej rangi gospodarczej Regionu Łódzkiego poprzez działania prowadzone w zakresie promocji gospodarczej regionu przez Gminę Uniejów"</w:t>
      </w:r>
    </w:p>
    <w:p w:rsidR="00AA1584" w:rsidRPr="00B95387" w:rsidRDefault="00AA1584" w:rsidP="00B95387">
      <w:pPr>
        <w:jc w:val="both"/>
        <w:rPr>
          <w:rFonts w:ascii="Verdana" w:eastAsiaTheme="minorHAnsi" w:hAnsi="Verdana" w:cstheme="minorBidi"/>
          <w:b/>
          <w:sz w:val="20"/>
          <w:szCs w:val="20"/>
        </w:rPr>
      </w:pPr>
      <w:r w:rsidRPr="00B95387">
        <w:rPr>
          <w:rFonts w:ascii="Verdana" w:hAnsi="Verdana"/>
          <w:sz w:val="20"/>
          <w:szCs w:val="20"/>
        </w:rPr>
        <w:t xml:space="preserve">2 . </w:t>
      </w:r>
      <w:r w:rsidRPr="00B95387">
        <w:rPr>
          <w:rFonts w:ascii="Verdana" w:eastAsiaTheme="minorHAnsi" w:hAnsi="Verdana" w:cstheme="minorBidi"/>
          <w:sz w:val="20"/>
          <w:szCs w:val="20"/>
        </w:rPr>
        <w:t xml:space="preserve">Zamówienie polega na  </w:t>
      </w:r>
      <w:r w:rsidRPr="00B95387">
        <w:rPr>
          <w:rFonts w:ascii="Verdana" w:eastAsiaTheme="minorHAnsi" w:hAnsi="Verdana" w:cstheme="minorBidi"/>
          <w:b/>
          <w:sz w:val="20"/>
          <w:szCs w:val="20"/>
        </w:rPr>
        <w:t>świadczeniu usług organizacyjnych oraz promocyjnych w związku z udziałem Gminy Uniejów  w następujących targach:</w:t>
      </w:r>
    </w:p>
    <w:p w:rsidR="00AA1584" w:rsidRPr="00B95387" w:rsidRDefault="00AA1584" w:rsidP="00B95387">
      <w:pPr>
        <w:contextualSpacing/>
        <w:rPr>
          <w:rFonts w:ascii="Verdana" w:eastAsiaTheme="minorHAnsi" w:hAnsi="Verdana" w:cstheme="minorBidi"/>
          <w:sz w:val="20"/>
          <w:szCs w:val="20"/>
          <w:u w:color="000000"/>
        </w:rPr>
      </w:pPr>
      <w:r w:rsidRPr="00B95387">
        <w:rPr>
          <w:rFonts w:ascii="Verdana" w:eastAsiaTheme="minorHAnsi" w:hAnsi="Verdana" w:cstheme="minorBidi"/>
          <w:sz w:val="20"/>
          <w:szCs w:val="20"/>
          <w:u w:color="000000"/>
        </w:rPr>
        <w:t>1)</w:t>
      </w:r>
      <w:r w:rsidRPr="00AA1584">
        <w:rPr>
          <w:rFonts w:ascii="Verdana" w:eastAsiaTheme="minorHAnsi" w:hAnsi="Verdana" w:cstheme="minorBidi"/>
          <w:sz w:val="20"/>
          <w:szCs w:val="20"/>
          <w:u w:color="000000"/>
        </w:rPr>
        <w:t>Europejskie Targi Produkt</w:t>
      </w:r>
      <w:r w:rsidRPr="00AA1584">
        <w:rPr>
          <w:rFonts w:ascii="Verdana" w:eastAsiaTheme="minorHAnsi" w:hAnsi="Verdana" w:cstheme="minorBidi"/>
          <w:sz w:val="20"/>
          <w:szCs w:val="20"/>
          <w:u w:color="000000"/>
          <w:lang w:val="es-ES_tradnl"/>
        </w:rPr>
        <w:t>ó</w:t>
      </w:r>
      <w:r w:rsidRPr="00AA1584">
        <w:rPr>
          <w:rFonts w:ascii="Verdana" w:eastAsiaTheme="minorHAnsi" w:hAnsi="Verdana" w:cstheme="minorBidi"/>
          <w:sz w:val="20"/>
          <w:szCs w:val="20"/>
          <w:u w:color="000000"/>
        </w:rPr>
        <w:t>w Regionalnych w Zakopanem (11 - 15 sierpnia 2022)</w:t>
      </w:r>
    </w:p>
    <w:p w:rsidR="00AA1584" w:rsidRPr="00AA1584" w:rsidRDefault="00AA1584" w:rsidP="00B95387">
      <w:pPr>
        <w:contextualSpacing/>
        <w:rPr>
          <w:rFonts w:ascii="Verdana" w:eastAsiaTheme="minorHAnsi" w:hAnsi="Verdana" w:cstheme="minorBidi"/>
          <w:b/>
          <w:sz w:val="20"/>
          <w:szCs w:val="20"/>
        </w:rPr>
      </w:pPr>
      <w:r w:rsidRPr="00B95387">
        <w:rPr>
          <w:rFonts w:ascii="Verdana" w:eastAsiaTheme="minorHAnsi" w:hAnsi="Verdana" w:cstheme="minorBidi"/>
          <w:sz w:val="20"/>
          <w:szCs w:val="20"/>
          <w:u w:color="000000"/>
        </w:rPr>
        <w:t>2)</w:t>
      </w:r>
      <w:r w:rsidRPr="00AA1584">
        <w:rPr>
          <w:rFonts w:ascii="Verdana" w:eastAsiaTheme="minorHAnsi" w:hAnsi="Verdana" w:cstheme="minorBidi"/>
          <w:sz w:val="20"/>
          <w:szCs w:val="20"/>
          <w:u w:color="000000"/>
        </w:rPr>
        <w:t>Targi Budowa Domu Łódź (10-11 września 2022)</w:t>
      </w:r>
    </w:p>
    <w:p w:rsidR="00AA1584" w:rsidRPr="00AA1584" w:rsidRDefault="00AA1584" w:rsidP="00B95387">
      <w:pPr>
        <w:contextualSpacing/>
        <w:rPr>
          <w:rFonts w:ascii="Verdana" w:eastAsiaTheme="minorHAnsi" w:hAnsi="Verdana" w:cstheme="minorBidi"/>
          <w:b/>
          <w:sz w:val="20"/>
          <w:szCs w:val="20"/>
        </w:rPr>
      </w:pPr>
      <w:r w:rsidRPr="00B95387">
        <w:rPr>
          <w:rFonts w:ascii="Verdana" w:eastAsiaTheme="minorHAnsi" w:hAnsi="Verdana" w:cstheme="minorBidi"/>
          <w:sz w:val="20"/>
          <w:szCs w:val="20"/>
          <w:u w:color="000000"/>
        </w:rPr>
        <w:t>3)</w:t>
      </w:r>
      <w:r w:rsidRPr="00AA1584">
        <w:rPr>
          <w:rFonts w:ascii="Verdana" w:eastAsiaTheme="minorHAnsi" w:hAnsi="Verdana" w:cstheme="minorBidi"/>
          <w:sz w:val="20"/>
          <w:szCs w:val="20"/>
          <w:u w:color="000000"/>
        </w:rPr>
        <w:t>Międzynarodowe Targi Żywności Ekologicznej i Regionalnej NATURA FOOD w Łodzi (17-18 wrzesień 2022)</w:t>
      </w:r>
    </w:p>
    <w:p w:rsidR="00AA1584" w:rsidRPr="00AA1584" w:rsidRDefault="00AA1584" w:rsidP="00B953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hAnsi="Verdana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95387">
        <w:rPr>
          <w:rFonts w:ascii="Verdana" w:eastAsia="Arial Unicode MS" w:hAnsi="Verdana" w:cs="Arial Unicode MS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4)</w:t>
      </w:r>
      <w:r w:rsidRPr="00AA1584">
        <w:rPr>
          <w:rFonts w:ascii="Verdana" w:eastAsia="Arial Unicode MS" w:hAnsi="Verdana" w:cs="Arial Unicode MS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Międzynarodowe Targi Wyrob</w:t>
      </w:r>
      <w:r w:rsidRPr="00AA1584">
        <w:rPr>
          <w:rFonts w:ascii="Verdana" w:eastAsia="Arial Unicode MS" w:hAnsi="Verdana" w:cs="Arial Unicode MS"/>
          <w:sz w:val="20"/>
          <w:szCs w:val="20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AA1584">
        <w:rPr>
          <w:rFonts w:ascii="Verdana" w:eastAsia="Arial Unicode MS" w:hAnsi="Verdana" w:cs="Arial Unicode MS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Spożywczych POLAGRA FOOD w Poznaniu. (26-28 września 2022 r.)</w:t>
      </w:r>
    </w:p>
    <w:p w:rsidR="00AA1584" w:rsidRPr="00B95387" w:rsidRDefault="00AA1584" w:rsidP="00B95387">
      <w:pPr>
        <w:pStyle w:val="Akapitzlist"/>
        <w:ind w:left="0"/>
        <w:contextualSpacing/>
        <w:rPr>
          <w:rFonts w:ascii="Verdana" w:eastAsiaTheme="minorHAnsi" w:hAnsi="Verdana" w:cstheme="minorBidi"/>
          <w:b/>
          <w:sz w:val="20"/>
          <w:szCs w:val="20"/>
        </w:rPr>
      </w:pPr>
      <w:r w:rsidRPr="00B95387">
        <w:rPr>
          <w:rFonts w:ascii="Verdana" w:eastAsiaTheme="minorHAnsi" w:hAnsi="Verdana" w:cstheme="minorBidi"/>
          <w:sz w:val="20"/>
          <w:szCs w:val="20"/>
          <w:u w:color="000000"/>
        </w:rPr>
        <w:t>5)BioExpo Warsaw - Międzynarodowe Targi Żywności i Produkt</w:t>
      </w:r>
      <w:r w:rsidRPr="00B95387">
        <w:rPr>
          <w:rFonts w:ascii="Verdana" w:eastAsiaTheme="minorHAnsi" w:hAnsi="Verdana" w:cstheme="minorBidi"/>
          <w:sz w:val="20"/>
          <w:szCs w:val="20"/>
          <w:u w:color="000000"/>
          <w:lang w:val="es-ES_tradnl"/>
        </w:rPr>
        <w:t>ó</w:t>
      </w:r>
      <w:r w:rsidRPr="00B95387">
        <w:rPr>
          <w:rFonts w:ascii="Verdana" w:eastAsiaTheme="minorHAnsi" w:hAnsi="Verdana" w:cstheme="minorBidi"/>
          <w:sz w:val="20"/>
          <w:szCs w:val="20"/>
          <w:u w:color="000000"/>
        </w:rPr>
        <w:t>w Ekologicznych (6-8 października 2022)</w:t>
      </w:r>
    </w:p>
    <w:p w:rsidR="00AA1584" w:rsidRPr="00AA1584" w:rsidRDefault="00AA1584" w:rsidP="00B95387">
      <w:pPr>
        <w:contextualSpacing/>
        <w:rPr>
          <w:rFonts w:ascii="Verdana" w:eastAsiaTheme="minorHAnsi" w:hAnsi="Verdana" w:cstheme="minorBidi"/>
          <w:sz w:val="20"/>
          <w:szCs w:val="20"/>
          <w:u w:color="000000"/>
        </w:rPr>
      </w:pPr>
      <w:r w:rsidRPr="00B95387">
        <w:rPr>
          <w:rFonts w:ascii="Verdana" w:eastAsiaTheme="minorHAnsi" w:hAnsi="Verdana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6)</w:t>
      </w:r>
      <w:r w:rsidRPr="00AA1584">
        <w:rPr>
          <w:rFonts w:ascii="Verdana" w:eastAsiaTheme="minorHAnsi" w:hAnsi="Verdana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Targi Kosmetyczne URODA w Gdańsku: (15-16 października 2022 r.) </w:t>
      </w:r>
    </w:p>
    <w:p w:rsidR="00AA1584" w:rsidRPr="00AA1584" w:rsidRDefault="00AA1584" w:rsidP="00B95387">
      <w:pPr>
        <w:contextualSpacing/>
        <w:rPr>
          <w:rFonts w:ascii="Verdana" w:eastAsiaTheme="minorHAnsi" w:hAnsi="Verdana" w:cstheme="minorBidi"/>
          <w:sz w:val="20"/>
          <w:szCs w:val="20"/>
          <w:u w:color="000000"/>
        </w:rPr>
      </w:pPr>
      <w:r w:rsidRPr="00B95387">
        <w:rPr>
          <w:rFonts w:ascii="Verdana" w:eastAsiaTheme="minorHAnsi" w:hAnsi="Verdana" w:cstheme="minorBidi"/>
          <w:sz w:val="20"/>
          <w:szCs w:val="20"/>
          <w:u w:color="000000"/>
        </w:rPr>
        <w:t>7)</w:t>
      </w:r>
      <w:r w:rsidRPr="00AA1584">
        <w:rPr>
          <w:rFonts w:ascii="Verdana" w:eastAsiaTheme="minorHAnsi" w:hAnsi="Verdana" w:cstheme="minorBidi"/>
          <w:sz w:val="20"/>
          <w:szCs w:val="20"/>
          <w:u w:color="000000"/>
        </w:rPr>
        <w:t>TOUR SALON targi turystyczne | Poznań (21-23 października 2022)</w:t>
      </w:r>
    </w:p>
    <w:p w:rsidR="00AA1584" w:rsidRPr="00AA1584" w:rsidRDefault="00AA1584" w:rsidP="00B95387">
      <w:pPr>
        <w:contextualSpacing/>
        <w:rPr>
          <w:rFonts w:ascii="Verdana" w:eastAsiaTheme="minorHAnsi" w:hAnsi="Verdana" w:cstheme="minorBidi"/>
          <w:b/>
          <w:sz w:val="20"/>
          <w:szCs w:val="20"/>
        </w:rPr>
      </w:pPr>
      <w:r w:rsidRPr="00B95387">
        <w:rPr>
          <w:rFonts w:ascii="Verdana" w:eastAsiaTheme="minorHAnsi" w:hAnsi="Verdana" w:cstheme="minorBidi"/>
          <w:kern w:val="36"/>
          <w:sz w:val="20"/>
          <w:szCs w:val="20"/>
          <w:u w:color="000000"/>
          <w:lang w:val="de-DE"/>
        </w:rPr>
        <w:t>8)</w:t>
      </w:r>
      <w:r w:rsidRPr="00AA1584">
        <w:rPr>
          <w:rFonts w:ascii="Verdana" w:eastAsiaTheme="minorHAnsi" w:hAnsi="Verdana" w:cstheme="minorBidi"/>
          <w:kern w:val="36"/>
          <w:sz w:val="20"/>
          <w:szCs w:val="20"/>
          <w:u w:color="000000"/>
          <w:lang w:val="de-DE"/>
        </w:rPr>
        <w:t>Indagra w Bukareszcie (26-30 października 2022)</w:t>
      </w:r>
    </w:p>
    <w:p w:rsidR="00AA1584" w:rsidRPr="00AA1584" w:rsidRDefault="00AA1584" w:rsidP="00B953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95387">
        <w:rPr>
          <w:rFonts w:ascii="Verdana" w:eastAsia="Arial Unicode MS" w:hAnsi="Verdana" w:cs="Arial Unicode MS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9)</w:t>
      </w:r>
      <w:r w:rsidRPr="00AA1584">
        <w:rPr>
          <w:rFonts w:ascii="Verdana" w:eastAsia="Arial Unicode MS" w:hAnsi="Verdana" w:cs="Arial Unicode MS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Targi turystyczne Reise Salon w Wiedniu (4-6 listopada 2022)</w:t>
      </w:r>
    </w:p>
    <w:p w:rsidR="00AA1584" w:rsidRPr="00AA1584" w:rsidRDefault="00AA1584" w:rsidP="00B953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outlineLvl w:val="0"/>
        <w:rPr>
          <w:rFonts w:ascii="Verdana" w:eastAsia="Arial Unicode MS" w:hAnsi="Verdana" w:cs="Arial Unicode MS"/>
          <w:sz w:val="20"/>
          <w:szCs w:val="2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95387">
        <w:rPr>
          <w:rFonts w:ascii="Verdana" w:eastAsia="Arial Unicode MS" w:hAnsi="Verdana" w:cs="Arial Unicode MS"/>
          <w:kern w:val="36"/>
          <w:sz w:val="20"/>
          <w:szCs w:val="20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>10)</w:t>
      </w:r>
      <w:r w:rsidRPr="00AA1584">
        <w:rPr>
          <w:rFonts w:ascii="Verdana" w:eastAsia="Arial Unicode MS" w:hAnsi="Verdana" w:cs="Arial Unicode MS"/>
          <w:kern w:val="36"/>
          <w:sz w:val="20"/>
          <w:szCs w:val="20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>TC Touristik &amp; Caravaning Leipzig (16-20 listopada 2022)</w:t>
      </w:r>
    </w:p>
    <w:p w:rsidR="00AA1584" w:rsidRPr="00AA1584" w:rsidRDefault="00AA1584" w:rsidP="00B95387">
      <w:pPr>
        <w:contextualSpacing/>
        <w:rPr>
          <w:rFonts w:ascii="Verdana" w:eastAsiaTheme="minorHAnsi" w:hAnsi="Verdana" w:cstheme="minorBidi"/>
          <w:b/>
          <w:sz w:val="20"/>
          <w:szCs w:val="20"/>
        </w:rPr>
      </w:pPr>
      <w:r w:rsidRPr="00B95387">
        <w:rPr>
          <w:rFonts w:ascii="Verdana" w:eastAsiaTheme="minorHAnsi" w:hAnsi="Verdana" w:cstheme="minorBidi"/>
          <w:sz w:val="20"/>
          <w:szCs w:val="20"/>
          <w:u w:color="000000"/>
        </w:rPr>
        <w:t>11)</w:t>
      </w:r>
      <w:r w:rsidRPr="00AA1584">
        <w:rPr>
          <w:rFonts w:ascii="Verdana" w:eastAsiaTheme="minorHAnsi" w:hAnsi="Verdana" w:cstheme="minorBidi"/>
          <w:sz w:val="20"/>
          <w:szCs w:val="20"/>
          <w:u w:color="000000"/>
        </w:rPr>
        <w:t>Międzynarodowe Targi Turystyczne TT WARSAW (21-23 listopad)</w:t>
      </w:r>
    </w:p>
    <w:p w:rsidR="00AA1584" w:rsidRPr="00B95387" w:rsidRDefault="00AA1584" w:rsidP="00B95387">
      <w:pPr>
        <w:contextualSpacing/>
        <w:rPr>
          <w:rFonts w:ascii="Verdana" w:eastAsiaTheme="minorHAnsi" w:hAnsi="Verdana" w:cstheme="minorBidi"/>
          <w:b/>
          <w:sz w:val="20"/>
          <w:szCs w:val="20"/>
        </w:rPr>
      </w:pPr>
      <w:r w:rsidRPr="00B95387">
        <w:rPr>
          <w:rFonts w:ascii="Verdana" w:eastAsiaTheme="minorHAnsi" w:hAnsi="Verdana" w:cstheme="minorBidi"/>
          <w:bCs/>
          <w:sz w:val="20"/>
          <w:szCs w:val="20"/>
        </w:rPr>
        <w:t>12)</w:t>
      </w:r>
      <w:r w:rsidRPr="00AA1584">
        <w:rPr>
          <w:rFonts w:ascii="Verdana" w:eastAsiaTheme="minorHAnsi" w:hAnsi="Verdana" w:cstheme="minorBidi"/>
          <w:bCs/>
          <w:sz w:val="20"/>
          <w:szCs w:val="20"/>
        </w:rPr>
        <w:t>World Travel Show w Nadarzynie (</w:t>
      </w:r>
      <w:r w:rsidRPr="00AA1584">
        <w:rPr>
          <w:rFonts w:ascii="Verdana" w:eastAsiaTheme="minorHAnsi" w:hAnsi="Verdana" w:cstheme="minorBidi"/>
          <w:b/>
          <w:bCs/>
          <w:sz w:val="20"/>
          <w:szCs w:val="20"/>
        </w:rPr>
        <w:t xml:space="preserve"> </w:t>
      </w:r>
      <w:r w:rsidRPr="00AA1584">
        <w:rPr>
          <w:rFonts w:ascii="Verdana" w:eastAsiaTheme="minorHAnsi" w:hAnsi="Verdana" w:cstheme="minorBidi"/>
          <w:sz w:val="20"/>
          <w:szCs w:val="20"/>
        </w:rPr>
        <w:t>24-26 listopada 2022)</w:t>
      </w:r>
    </w:p>
    <w:p w:rsidR="00AA1584" w:rsidRPr="00B95387" w:rsidRDefault="00AA1584" w:rsidP="00B95387">
      <w:pPr>
        <w:tabs>
          <w:tab w:val="left" w:pos="540"/>
        </w:tabs>
        <w:spacing w:before="120"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 xml:space="preserve">3.Przedmiot umowy, o którym mowa w ust. 2 zostanie wykonany w zakresie przedstawionym </w:t>
      </w: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br/>
        <w:t xml:space="preserve">w Szczegółowym  Opisie Przedmiotu Zamówienia stanowiącym Załącznik nr 8do SWZ . </w:t>
      </w:r>
    </w:p>
    <w:p w:rsidR="00AA1584" w:rsidRPr="00B95387" w:rsidRDefault="00AA1584" w:rsidP="00B95387">
      <w:pPr>
        <w:jc w:val="both"/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4.Wykonawca jest zobowiązany do czynnego i ścisłego współdziałania z Zamawiającym przy wykonywaniu umowy oraz zobowiązuje się do uwzględnienia wszelkich sugestii dotyczących przedmiotu zamówienia.</w:t>
      </w:r>
    </w:p>
    <w:p w:rsidR="00AA1584" w:rsidRPr="00B95387" w:rsidRDefault="00AA1584" w:rsidP="00B95387">
      <w:pPr>
        <w:jc w:val="both"/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color w:val="0D0D0D" w:themeColor="text1" w:themeTint="F2"/>
          <w:sz w:val="20"/>
          <w:szCs w:val="20"/>
        </w:rPr>
        <w:t>5.</w:t>
      </w:r>
      <w:r w:rsidRPr="00B95387">
        <w:rPr>
          <w:rFonts w:ascii="Verdana" w:hAnsi="Verdana" w:cs="Arial"/>
          <w:sz w:val="20"/>
          <w:szCs w:val="20"/>
        </w:rPr>
        <w:t xml:space="preserve">Wykonawca oświadcza, że posiada odpowiednie doświadczenie, środki i kwalifikacje do wykonania powierzonego zadania i bierze za nie pełną odpowiedzialność. </w:t>
      </w:r>
    </w:p>
    <w:p w:rsidR="00AA1584" w:rsidRPr="00B95387" w:rsidRDefault="00AA1584" w:rsidP="00B95387">
      <w:pPr>
        <w:pStyle w:val="Akapitzlist"/>
        <w:numPr>
          <w:ilvl w:val="0"/>
          <w:numId w:val="17"/>
        </w:numPr>
        <w:ind w:left="0" w:firstLine="0"/>
        <w:jc w:val="both"/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lastRenderedPageBreak/>
        <w:t>Wykonawca jest odpowiedzialny jak za własne działanie lub zaniechanie za działania i zaniechania osób, z których pomocą umowę wykonuje, jak również osób, którym wykonanie umowy powierza.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eastAsia="Calibri" w:hAnsi="Verdana"/>
          <w:b/>
          <w:sz w:val="20"/>
          <w:szCs w:val="20"/>
        </w:rPr>
      </w:pPr>
      <w:r w:rsidRPr="00B95387">
        <w:rPr>
          <w:rFonts w:ascii="Verdana" w:eastAsia="Calibri" w:hAnsi="Verdana"/>
          <w:b/>
          <w:sz w:val="20"/>
          <w:szCs w:val="20"/>
        </w:rPr>
        <w:t>§ 2</w:t>
      </w:r>
    </w:p>
    <w:p w:rsidR="00AA1584" w:rsidRPr="00B95387" w:rsidRDefault="00AA1584" w:rsidP="00B95387">
      <w:pPr>
        <w:suppressAutoHyphens/>
        <w:ind w:left="3545" w:firstLine="566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t>Terminy</w:t>
      </w:r>
    </w:p>
    <w:p w:rsidR="00AA1584" w:rsidRPr="00B95387" w:rsidRDefault="00AA1584" w:rsidP="00B95387">
      <w:pPr>
        <w:numPr>
          <w:ilvl w:val="0"/>
          <w:numId w:val="12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Datą rozpoczęcia wykonywania umowy jest data jej zawarcia.</w:t>
      </w:r>
    </w:p>
    <w:p w:rsidR="00AA1584" w:rsidRPr="00B95387" w:rsidRDefault="00AA1584" w:rsidP="00B95387">
      <w:pPr>
        <w:numPr>
          <w:ilvl w:val="0"/>
          <w:numId w:val="12"/>
        </w:numPr>
        <w:suppressAutoHyphens/>
        <w:ind w:left="284" w:hanging="284"/>
        <w:jc w:val="both"/>
        <w:rPr>
          <w:rFonts w:ascii="Verdana" w:hAnsi="Verdana"/>
          <w:color w:val="FF0000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Wykonawca zobowiązuje się wykonać przedmiot umowy, o którym mowa w </w:t>
      </w: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§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 1 ust. 2 w terminach określonych w</w:t>
      </w:r>
      <w:r w:rsidRPr="00B95387">
        <w:rPr>
          <w:rFonts w:ascii="Verdana" w:hAnsi="Verdana"/>
          <w:color w:val="FF0000"/>
          <w:kern w:val="1"/>
          <w:sz w:val="20"/>
          <w:szCs w:val="20"/>
          <w:lang w:eastAsia="pl-PL"/>
        </w:rPr>
        <w:t xml:space="preserve"> </w:t>
      </w: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 xml:space="preserve">Szczegółowym  Opisie Przedmiotu Zamówienia stanowiącym Załącznik nr 8 do SWZ 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eastAsia="Calibri" w:hAnsi="Verdana"/>
          <w:b/>
          <w:sz w:val="20"/>
          <w:szCs w:val="20"/>
        </w:rPr>
      </w:pPr>
      <w:r w:rsidRPr="00B95387">
        <w:rPr>
          <w:rFonts w:ascii="Verdana" w:eastAsia="Calibri" w:hAnsi="Verdana"/>
          <w:b/>
          <w:sz w:val="20"/>
          <w:szCs w:val="20"/>
        </w:rPr>
        <w:t>§ 3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t>Wynagrodzenie</w:t>
      </w:r>
    </w:p>
    <w:p w:rsidR="00AA1584" w:rsidRPr="00B95387" w:rsidRDefault="00AA1584" w:rsidP="00B95387">
      <w:pPr>
        <w:numPr>
          <w:ilvl w:val="0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Za wykonanie przedmiotu umowy, o którym mowa w </w:t>
      </w: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§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 1 ust. 2 Wykonawca otrzyma maksymalne wynagrodzenie w łącznej wysokości ………………………. zł brutto (słownie złotych brutto: …………………………….……….) w tym podatek VAT zgodnie z obowiązującymi przepisami , w tym za :</w:t>
      </w:r>
    </w:p>
    <w:p w:rsidR="00AA1584" w:rsidRPr="00B95387" w:rsidRDefault="00AA1584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sz w:val="20"/>
          <w:szCs w:val="20"/>
          <w:u w:color="000000"/>
        </w:rPr>
        <w:t>Europejskie Targi Produkt</w:t>
      </w:r>
      <w:r w:rsidRPr="00B95387">
        <w:rPr>
          <w:rFonts w:ascii="Verdana" w:hAnsi="Verdana"/>
          <w:sz w:val="20"/>
          <w:szCs w:val="20"/>
          <w:u w:color="000000"/>
          <w:lang w:val="es-ES_tradnl"/>
        </w:rPr>
        <w:t>ó</w:t>
      </w:r>
      <w:r w:rsidRPr="00B95387">
        <w:rPr>
          <w:rFonts w:ascii="Verdana" w:hAnsi="Verdana"/>
          <w:sz w:val="20"/>
          <w:szCs w:val="20"/>
          <w:u w:color="000000"/>
        </w:rPr>
        <w:t>w Regionalnych w Zakopanem</w:t>
      </w:r>
      <w:r w:rsidR="00FC7C69" w:rsidRPr="00B95387">
        <w:rPr>
          <w:rFonts w:ascii="Verdana" w:hAnsi="Verdana"/>
          <w:sz w:val="20"/>
          <w:szCs w:val="20"/>
          <w:u w:color="000000"/>
        </w:rPr>
        <w:t xml:space="preserve">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sz w:val="20"/>
          <w:szCs w:val="20"/>
          <w:u w:color="000000"/>
        </w:rPr>
        <w:t>Targi Budowa Domu Łódź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sz w:val="20"/>
          <w:szCs w:val="20"/>
          <w:u w:color="000000"/>
        </w:rPr>
        <w:t>Międzynarodowe Targi Wyrob</w:t>
      </w:r>
      <w:r w:rsidRPr="00B95387">
        <w:rPr>
          <w:rFonts w:ascii="Verdana" w:hAnsi="Verdana"/>
          <w:sz w:val="20"/>
          <w:szCs w:val="20"/>
          <w:u w:color="000000"/>
          <w:lang w:val="es-ES_tradnl"/>
        </w:rPr>
        <w:t>ó</w:t>
      </w:r>
      <w:r w:rsidRPr="00B95387">
        <w:rPr>
          <w:rFonts w:ascii="Verdana" w:hAnsi="Verdana"/>
          <w:sz w:val="20"/>
          <w:szCs w:val="20"/>
          <w:u w:color="000000"/>
        </w:rPr>
        <w:t>w Spożywczych POLAGRA FOOD w Poznaniu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sz w:val="20"/>
          <w:szCs w:val="20"/>
          <w:u w:color="000000"/>
        </w:rPr>
        <w:t>BioExpo Warsaw - Międzynarodowe Targi Żywności i Produkt</w:t>
      </w:r>
      <w:r w:rsidRPr="00B95387">
        <w:rPr>
          <w:rFonts w:ascii="Verdana" w:hAnsi="Verdana"/>
          <w:sz w:val="20"/>
          <w:szCs w:val="20"/>
          <w:u w:color="000000"/>
          <w:lang w:val="es-ES_tradnl"/>
        </w:rPr>
        <w:t>ó</w:t>
      </w:r>
      <w:r w:rsidRPr="00B95387">
        <w:rPr>
          <w:rFonts w:ascii="Verdana" w:hAnsi="Verdana"/>
          <w:sz w:val="20"/>
          <w:szCs w:val="20"/>
          <w:u w:color="000000"/>
        </w:rPr>
        <w:t>w Ekologicznych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Targi Kosmetyczne URODA w Gdańsku</w:t>
      </w:r>
      <w:r w:rsidRPr="00B95387">
        <w:rPr>
          <w:rFonts w:ascii="Verdana" w:hAnsi="Verdana"/>
          <w:sz w:val="20"/>
          <w:szCs w:val="20"/>
          <w:u w:color="000000"/>
        </w:rPr>
        <w:t xml:space="preserve">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sz w:val="20"/>
          <w:szCs w:val="20"/>
          <w:u w:color="000000"/>
        </w:rPr>
        <w:t>TOUR SALON targi turystyczne | Poznań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kern w:val="36"/>
          <w:sz w:val="20"/>
          <w:szCs w:val="20"/>
          <w:u w:color="000000"/>
          <w:lang w:val="de-DE"/>
        </w:rPr>
        <w:t>Indagra w Bukareszcie</w:t>
      </w:r>
      <w:r w:rsidRPr="00B95387">
        <w:rPr>
          <w:rFonts w:ascii="Verdana" w:hAnsi="Verdana"/>
          <w:sz w:val="20"/>
          <w:szCs w:val="20"/>
          <w:u w:color="000000"/>
        </w:rPr>
        <w:t xml:space="preserve">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sz w:val="20"/>
          <w:szCs w:val="20"/>
          <w:u w:color="000000"/>
        </w:rPr>
        <w:t>Targi turystyczne Reise Salon w Wiedniu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kern w:val="36"/>
          <w:sz w:val="20"/>
          <w:szCs w:val="20"/>
          <w:u w:color="000000"/>
          <w:lang w:val="de-DE"/>
        </w:rPr>
        <w:t>TC Touristik &amp; Caravaning Leipzig</w:t>
      </w:r>
      <w:r w:rsidRPr="00B95387">
        <w:rPr>
          <w:rFonts w:ascii="Verdana" w:hAnsi="Verdana"/>
          <w:sz w:val="20"/>
          <w:szCs w:val="20"/>
          <w:u w:color="000000"/>
        </w:rPr>
        <w:t xml:space="preserve">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sz w:val="20"/>
          <w:szCs w:val="20"/>
          <w:u w:color="000000"/>
        </w:rPr>
        <w:t>Międzynarodowe Targi Turystyczne TT WARSAW cena netto………………………zł , plus Vat ……….zł , kwota brutto …………………………zł</w:t>
      </w:r>
    </w:p>
    <w:p w:rsidR="00FC7C69" w:rsidRPr="00B95387" w:rsidRDefault="00FC7C69" w:rsidP="00B95387">
      <w:pPr>
        <w:pStyle w:val="Akapitzlist"/>
        <w:numPr>
          <w:ilvl w:val="1"/>
          <w:numId w:val="11"/>
        </w:numPr>
        <w:suppressAutoHyphens/>
        <w:jc w:val="both"/>
        <w:rPr>
          <w:rFonts w:ascii="Verdana" w:hAnsi="Verdana"/>
          <w:color w:val="FF0000"/>
          <w:kern w:val="1"/>
          <w:sz w:val="20"/>
          <w:szCs w:val="20"/>
        </w:rPr>
      </w:pPr>
      <w:r w:rsidRPr="00B95387">
        <w:rPr>
          <w:rFonts w:ascii="Verdana" w:hAnsi="Verdana"/>
          <w:bCs/>
          <w:sz w:val="20"/>
          <w:szCs w:val="20"/>
        </w:rPr>
        <w:t>World Travel Show w Nadarzynie</w:t>
      </w:r>
      <w:r w:rsidRPr="00B95387">
        <w:rPr>
          <w:rFonts w:ascii="Verdana" w:hAnsi="Verdana"/>
          <w:sz w:val="20"/>
          <w:szCs w:val="20"/>
          <w:u w:color="000000"/>
        </w:rPr>
        <w:t xml:space="preserve"> cena netto………………………zł , plus Vat ……….zł , kwota brutto …………………………zł</w:t>
      </w:r>
    </w:p>
    <w:p w:rsidR="00AA1584" w:rsidRPr="00B95387" w:rsidRDefault="00AA1584" w:rsidP="00B95387">
      <w:pPr>
        <w:numPr>
          <w:ilvl w:val="0"/>
          <w:numId w:val="11"/>
        </w:numPr>
        <w:suppressAutoHyphens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Zapłata wynagrodzenia będzie dokonana po każdorazowym zrealizowaniu </w:t>
      </w:r>
      <w:r w:rsidRPr="00B95387">
        <w:rPr>
          <w:rFonts w:ascii="Verdana" w:hAnsi="Verdana"/>
          <w:b/>
          <w:sz w:val="20"/>
          <w:szCs w:val="20"/>
        </w:rPr>
        <w:t xml:space="preserve">usługi  określonej w załączniku nr 8 do SWZ po każdym odbytym targu   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przelewem na konto Wykonawcy wskazane na fakturze,  w terminie 30  dni od daty doręczenia do Zamawiającego oryginału prawidłowo wystawionej faktury. Zapłata za materiały promocyjne zostanie rozliczona wraz z rozliczeniem pierwszego odbytego targu zgodnie z załącznikiem cenowym  1a do SWZ </w:t>
      </w:r>
    </w:p>
    <w:p w:rsidR="00AA1584" w:rsidRPr="00B95387" w:rsidRDefault="00AA1584" w:rsidP="00B95387">
      <w:pPr>
        <w:numPr>
          <w:ilvl w:val="0"/>
          <w:numId w:val="11"/>
        </w:numPr>
        <w:suppressAutoHyphens/>
        <w:jc w:val="both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Podstawą do wystawienia faktury będą podpisane przez Strony bez zastrzeżeń protokołu odbioru realizacji przedmiotu umowy.</w:t>
      </w:r>
    </w:p>
    <w:p w:rsidR="00AA1584" w:rsidRPr="00B95387" w:rsidRDefault="00AA1584" w:rsidP="00B95387">
      <w:pPr>
        <w:numPr>
          <w:ilvl w:val="0"/>
          <w:numId w:val="11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Za datę zapłaty strony przyjmują dzień obciążenia rachunku bankowego Zamawiającego.</w:t>
      </w:r>
    </w:p>
    <w:p w:rsidR="00AA1584" w:rsidRPr="00B95387" w:rsidRDefault="00AA1584" w:rsidP="00B95387">
      <w:pPr>
        <w:numPr>
          <w:ilvl w:val="0"/>
          <w:numId w:val="11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Strony zgodnie oświadczają, że całość czynności niezbędnych dla prawidłowego wykonania obowiązków umownych stanowi element ryzyka Wykonawcy i nie może być podstawą do zwiększenia umownego wynagrodzenia Wykonawcy.</w:t>
      </w:r>
    </w:p>
    <w:p w:rsidR="00AA1584" w:rsidRPr="00B95387" w:rsidRDefault="00AA1584" w:rsidP="00B95387">
      <w:pPr>
        <w:numPr>
          <w:ilvl w:val="0"/>
          <w:numId w:val="11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Poza wynagrodzeniem umownym, Zamawiający nie ponosi żad</w:t>
      </w:r>
      <w:r w:rsidR="00FC7C69" w:rsidRPr="00B95387">
        <w:rPr>
          <w:rFonts w:ascii="Verdana" w:hAnsi="Verdana"/>
          <w:kern w:val="1"/>
          <w:sz w:val="20"/>
          <w:szCs w:val="20"/>
          <w:lang w:eastAsia="pl-PL"/>
        </w:rPr>
        <w:t xml:space="preserve">nych innych kosztów związanych  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t>z wykonaniem umowy. Wszystkie niezbędne wydatki pokrywa Wykonawca.</w:t>
      </w:r>
    </w:p>
    <w:p w:rsidR="00FC7C69" w:rsidRPr="00B95387" w:rsidRDefault="00FC7C69" w:rsidP="00B95387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Wynagrodzenie obejmuje wszelkie wydatki Wykonawcy związane z wykonaniem umowy. Wykonawca nie jest uprawniony do żądania zaliczki na wydatki i obciążają go wszelkie koszty wykonania umowy.</w:t>
      </w:r>
    </w:p>
    <w:p w:rsidR="00FC7C69" w:rsidRPr="00B95387" w:rsidRDefault="00FC7C69" w:rsidP="00B95387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 xml:space="preserve">Zapłata wynagrodzenia nastąpi w częściach, po wykonaniu każdej części umowy (usługi) opisanej w § 1 ust. 2, na podstawie faktur Wykonawcy. Podstawą do </w:t>
      </w:r>
      <w:r w:rsidRPr="00B95387">
        <w:rPr>
          <w:rFonts w:ascii="Verdana" w:hAnsi="Verdana" w:cs="Arial"/>
          <w:sz w:val="20"/>
          <w:szCs w:val="20"/>
        </w:rPr>
        <w:lastRenderedPageBreak/>
        <w:t>wystawienia faktury jest podpisany przez obie Strony protokół odbioru każdej części umowy (usługi).</w:t>
      </w:r>
    </w:p>
    <w:p w:rsidR="00FC7C69" w:rsidRPr="00B95387" w:rsidRDefault="00FC7C69" w:rsidP="00B95387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Zamawiający zastrzega, że Wykonawca nie może przenieść wierzytelności z tytułu niniejszej umowy na osobę trzecią.</w:t>
      </w:r>
    </w:p>
    <w:p w:rsidR="00FC7C69" w:rsidRPr="00B95387" w:rsidRDefault="00FC7C69" w:rsidP="00B95387">
      <w:pPr>
        <w:suppressAutoHyphens/>
        <w:ind w:left="360"/>
        <w:jc w:val="both"/>
        <w:rPr>
          <w:rFonts w:ascii="Verdana" w:hAnsi="Verdana"/>
          <w:kern w:val="1"/>
          <w:sz w:val="20"/>
          <w:szCs w:val="20"/>
          <w:lang w:eastAsia="pl-PL"/>
        </w:rPr>
      </w:pPr>
    </w:p>
    <w:p w:rsidR="00AA1584" w:rsidRPr="00B95387" w:rsidRDefault="00AA1584" w:rsidP="00B95387">
      <w:pPr>
        <w:suppressAutoHyphens/>
        <w:jc w:val="center"/>
        <w:outlineLvl w:val="0"/>
        <w:rPr>
          <w:rFonts w:ascii="Verdana" w:eastAsia="Calibri" w:hAnsi="Verdana"/>
          <w:b/>
          <w:sz w:val="20"/>
          <w:szCs w:val="20"/>
        </w:rPr>
      </w:pPr>
      <w:r w:rsidRPr="00B95387">
        <w:rPr>
          <w:rFonts w:ascii="Verdana" w:eastAsia="Calibri" w:hAnsi="Verdana"/>
          <w:b/>
          <w:sz w:val="20"/>
          <w:szCs w:val="20"/>
        </w:rPr>
        <w:t>§ 4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t>Kary umowne</w:t>
      </w:r>
    </w:p>
    <w:p w:rsidR="00AA1584" w:rsidRPr="00B95387" w:rsidRDefault="00AA1584" w:rsidP="00B95387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B95387">
        <w:rPr>
          <w:rFonts w:ascii="Verdana" w:eastAsia="Calibri" w:hAnsi="Verdana"/>
          <w:sz w:val="20"/>
          <w:szCs w:val="20"/>
        </w:rPr>
        <w:t>Strony ustalają, że z tytułu nie wykonania lub nienależytego wykonania umowy są zobowiązane do zapłaty kar umownych w następujących wypadkach i wysokościach:</w:t>
      </w:r>
    </w:p>
    <w:p w:rsidR="00AA1584" w:rsidRPr="00B95387" w:rsidRDefault="00AA1584" w:rsidP="00B9538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B95387">
        <w:rPr>
          <w:rFonts w:ascii="Verdana" w:eastAsia="Calibri" w:hAnsi="Verdana"/>
          <w:sz w:val="20"/>
          <w:szCs w:val="20"/>
        </w:rPr>
        <w:t>Wykonawca płaci Zamawiającemu kary umowne:</w:t>
      </w:r>
    </w:p>
    <w:p w:rsidR="00AA1584" w:rsidRPr="00B95387" w:rsidRDefault="00AA1584" w:rsidP="00B95387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B95387">
        <w:rPr>
          <w:rFonts w:ascii="Verdana" w:eastAsia="Calibri" w:hAnsi="Verdana"/>
          <w:sz w:val="20"/>
          <w:szCs w:val="20"/>
        </w:rPr>
        <w:t>za odstąpienie od umowy przez Zamawiającego wskutek okoliczności, za które odpowiada Wykonawca w wysokości 10% wynagrodzenia umownego brutto określonego w § 3 ust. 1,</w:t>
      </w:r>
    </w:p>
    <w:p w:rsidR="00AA1584" w:rsidRPr="00B95387" w:rsidRDefault="00AA1584" w:rsidP="00B95387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B95387">
        <w:rPr>
          <w:rFonts w:ascii="Verdana" w:eastAsia="Calibri" w:hAnsi="Verdana"/>
          <w:sz w:val="20"/>
          <w:szCs w:val="20"/>
        </w:rPr>
        <w:t xml:space="preserve">za niewłaściwe wykonanie </w:t>
      </w:r>
      <w:r w:rsidR="00FC7C69" w:rsidRPr="00B95387">
        <w:rPr>
          <w:rFonts w:ascii="Verdana" w:eastAsia="Calibri" w:hAnsi="Verdana"/>
          <w:sz w:val="20"/>
          <w:szCs w:val="20"/>
        </w:rPr>
        <w:t xml:space="preserve">usługi </w:t>
      </w:r>
      <w:r w:rsidRPr="00B95387">
        <w:rPr>
          <w:rFonts w:ascii="Verdana" w:eastAsia="Calibri" w:hAnsi="Verdana"/>
          <w:sz w:val="20"/>
          <w:szCs w:val="20"/>
        </w:rPr>
        <w:t xml:space="preserve"> - w wysokości 10% wynagrodzenia umownego brutto określonego w § 3 ust. 1, </w:t>
      </w:r>
    </w:p>
    <w:p w:rsidR="00AA1584" w:rsidRPr="00B95387" w:rsidRDefault="00AA1584" w:rsidP="00B9538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B95387">
        <w:rPr>
          <w:rFonts w:ascii="Verdana" w:eastAsia="Calibri" w:hAnsi="Verdana"/>
          <w:sz w:val="20"/>
          <w:szCs w:val="20"/>
        </w:rPr>
        <w:t>Zamawiający płaci Wykonawcy karę umowną za odstąpienie od umowy wskutek okoliczności, za które odpowiada Zamawiający w wysokości 10% wynagrodzenia umownego.</w:t>
      </w:r>
    </w:p>
    <w:p w:rsidR="00AA1584" w:rsidRPr="00B95387" w:rsidRDefault="00AA1584" w:rsidP="00B95387">
      <w:pPr>
        <w:numPr>
          <w:ilvl w:val="0"/>
          <w:numId w:val="9"/>
        </w:numPr>
        <w:jc w:val="both"/>
        <w:rPr>
          <w:rFonts w:ascii="Verdana" w:eastAsia="Calibri" w:hAnsi="Verdana"/>
          <w:sz w:val="20"/>
          <w:szCs w:val="20"/>
        </w:rPr>
      </w:pPr>
      <w:r w:rsidRPr="00B95387">
        <w:rPr>
          <w:rFonts w:ascii="Verdana" w:eastAsia="Calibri" w:hAnsi="Verdana"/>
          <w:sz w:val="20"/>
          <w:szCs w:val="20"/>
        </w:rPr>
        <w:t xml:space="preserve">Kara umowna powinna być zapłacona w terminie 14 (słownie: czternaście) dni od daty wystąpienia z żądaniem zapłaty. </w:t>
      </w:r>
    </w:p>
    <w:p w:rsidR="00AA1584" w:rsidRPr="00B95387" w:rsidRDefault="00AA1584" w:rsidP="00B95387">
      <w:pPr>
        <w:numPr>
          <w:ilvl w:val="0"/>
          <w:numId w:val="9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W przypadku odstąpienia od umowy przez Zamawiającego z przyczyn leżących po jego stronie, Zamawiający zapłaci Wykonawcy równowartość faktycznie poniesionych kosztów na wykonanie przedmiotu umowy – zgodnie ze sporządzonym przez strony protokołem inwentaryzacyjnym. Prawo to Zamawiający może zrealizować w terminie 7 dni od dnia powzięcia wiadomości o przyczynach leżących po stronie Zamawiającego. Jednocześnie wykonana przez Wykonawcę część przedmiotu umowy przechodzi na własność Zamawiającego.</w:t>
      </w:r>
    </w:p>
    <w:p w:rsidR="00AA1584" w:rsidRPr="00B95387" w:rsidRDefault="00AA1584" w:rsidP="00B95387">
      <w:pPr>
        <w:numPr>
          <w:ilvl w:val="0"/>
          <w:numId w:val="9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Zamawiający ma prawo odstąpić od umowy z przyczyn leżących po stronie Wykonawcy. 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br/>
        <w:t xml:space="preserve">W takiej sytuacji Zamawiający zapłaci Wykonawcy równowartość faktycznie poniesionych kosztów do dnia odstąpienia od umowy na wykonanie części przedmiotu umowy – zgodnie ze sporządzonym przez strony protokołem inwentaryzacyjnym. Prawo to Zamawiający może zrealizować w terminie 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br/>
        <w:t xml:space="preserve">7 dni od dnia powzięcia wiadomości o przyczynach leżących po stronie Wykonawcy. </w:t>
      </w:r>
    </w:p>
    <w:p w:rsidR="00AA1584" w:rsidRPr="00B95387" w:rsidRDefault="00AA1584" w:rsidP="00B95387">
      <w:pPr>
        <w:numPr>
          <w:ilvl w:val="0"/>
          <w:numId w:val="9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W razie zaistnienia istotnej zmiany okoliczności powodujące</w:t>
      </w:r>
      <w:r w:rsidR="00FC7C69" w:rsidRPr="00B95387">
        <w:rPr>
          <w:rFonts w:ascii="Verdana" w:hAnsi="Verdana"/>
          <w:kern w:val="1"/>
          <w:sz w:val="20"/>
          <w:szCs w:val="20"/>
          <w:lang w:eastAsia="pl-PL"/>
        </w:rPr>
        <w:t xml:space="preserve">j, że wykonanie umowy nie leży 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AA1584" w:rsidRPr="00B95387" w:rsidRDefault="00AA1584" w:rsidP="00B95387">
      <w:pPr>
        <w:pStyle w:val="Akapitzlist"/>
        <w:numPr>
          <w:ilvl w:val="0"/>
          <w:numId w:val="19"/>
        </w:numPr>
        <w:ind w:left="284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B95387">
        <w:rPr>
          <w:rFonts w:ascii="Verdana" w:eastAsia="Calibri" w:hAnsi="Verdana"/>
          <w:b/>
          <w:sz w:val="20"/>
          <w:szCs w:val="20"/>
        </w:rPr>
        <w:t xml:space="preserve"> </w:t>
      </w:r>
      <w:r w:rsidR="00FC7C69" w:rsidRPr="00B95387">
        <w:rPr>
          <w:rFonts w:ascii="Verdana" w:eastAsiaTheme="minorHAnsi" w:hAnsi="Verdana" w:cs="Arial"/>
          <w:sz w:val="20"/>
          <w:szCs w:val="20"/>
        </w:rPr>
        <w:t xml:space="preserve">Kary umowne sumują się. Sumaryczna wysokość kar umownych nie może przekroczyć 30% </w:t>
      </w:r>
      <w:r w:rsidR="00FC7C69" w:rsidRPr="00B95387">
        <w:rPr>
          <w:rFonts w:ascii="Verdana" w:hAnsi="Verdana" w:cs="Arial"/>
          <w:sz w:val="20"/>
          <w:szCs w:val="20"/>
        </w:rPr>
        <w:t xml:space="preserve">maksymalnej </w:t>
      </w:r>
      <w:r w:rsidR="00FC7C69" w:rsidRPr="00B95387">
        <w:rPr>
          <w:rFonts w:ascii="Verdana" w:eastAsia="Arial" w:hAnsi="Verdana" w:cs="Arial"/>
          <w:sz w:val="20"/>
          <w:szCs w:val="20"/>
        </w:rPr>
        <w:t>sumarycznej wysokości wynagrodzenia brutto Wykonawcy, określonej w § 3 ust. 1</w:t>
      </w:r>
      <w:r w:rsidR="00FC7C69" w:rsidRPr="00B95387">
        <w:rPr>
          <w:rFonts w:ascii="Verdana" w:eastAsiaTheme="minorHAnsi" w:hAnsi="Verdana" w:cs="Arial"/>
          <w:sz w:val="20"/>
          <w:szCs w:val="20"/>
        </w:rPr>
        <w:t>.</w:t>
      </w:r>
      <w:r w:rsidRPr="00B95387">
        <w:rPr>
          <w:rFonts w:ascii="Verdana" w:eastAsia="Calibri" w:hAnsi="Verdana"/>
          <w:b/>
          <w:sz w:val="20"/>
          <w:szCs w:val="20"/>
        </w:rPr>
        <w:t xml:space="preserve">                          </w:t>
      </w:r>
    </w:p>
    <w:p w:rsidR="002775B9" w:rsidRPr="00B95387" w:rsidRDefault="002775B9" w:rsidP="00B95387">
      <w:pPr>
        <w:jc w:val="center"/>
        <w:rPr>
          <w:rFonts w:ascii="Verdana" w:hAnsi="Verdana" w:cs="Arial"/>
          <w:b/>
          <w:sz w:val="20"/>
          <w:szCs w:val="20"/>
        </w:rPr>
      </w:pPr>
      <w:r w:rsidRPr="00B95387">
        <w:rPr>
          <w:rFonts w:ascii="Verdana" w:hAnsi="Verdana" w:cs="Arial"/>
          <w:b/>
          <w:sz w:val="20"/>
          <w:szCs w:val="20"/>
        </w:rPr>
        <w:t xml:space="preserve">§ </w:t>
      </w:r>
      <w:r w:rsidR="00B95387" w:rsidRPr="00B95387">
        <w:rPr>
          <w:rFonts w:ascii="Verdana" w:hAnsi="Verdana" w:cs="Arial"/>
          <w:b/>
          <w:sz w:val="20"/>
          <w:szCs w:val="20"/>
        </w:rPr>
        <w:t>5</w:t>
      </w:r>
    </w:p>
    <w:p w:rsidR="002775B9" w:rsidRPr="00B95387" w:rsidRDefault="002775B9" w:rsidP="00B95387">
      <w:pPr>
        <w:jc w:val="center"/>
        <w:rPr>
          <w:rFonts w:ascii="Verdana" w:hAnsi="Verdana" w:cs="Arial"/>
          <w:b/>
          <w:sz w:val="20"/>
          <w:szCs w:val="20"/>
        </w:rPr>
      </w:pPr>
      <w:r w:rsidRPr="00B95387">
        <w:rPr>
          <w:rFonts w:ascii="Verdana" w:hAnsi="Verdana" w:cs="Arial"/>
          <w:b/>
          <w:sz w:val="20"/>
          <w:szCs w:val="20"/>
        </w:rPr>
        <w:t>Odstąpienie od umowy</w:t>
      </w:r>
    </w:p>
    <w:p w:rsidR="002775B9" w:rsidRPr="00B95387" w:rsidRDefault="002775B9" w:rsidP="00B95387">
      <w:pPr>
        <w:pStyle w:val="Akapitzlist"/>
        <w:numPr>
          <w:ilvl w:val="0"/>
          <w:numId w:val="21"/>
        </w:numPr>
        <w:ind w:left="283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B95387">
        <w:rPr>
          <w:rFonts w:ascii="Verdana" w:eastAsiaTheme="minorHAnsi" w:hAnsi="Verdana" w:cs="Arial"/>
          <w:sz w:val="20"/>
          <w:szCs w:val="20"/>
        </w:rPr>
        <w:t>Zamawiający, oprócz przypadków określonych przepisami prawa, może odstąpić od umowy w części, w szczególności co do jednostkowej usługi lub całej reszty niewykonanej umowy lub całości umowy, zachowując prawo do naliczenia kary umownej:</w:t>
      </w:r>
    </w:p>
    <w:p w:rsidR="002775B9" w:rsidRPr="00B95387" w:rsidRDefault="002775B9" w:rsidP="00B95387">
      <w:pPr>
        <w:pStyle w:val="Akapitzlist"/>
        <w:numPr>
          <w:ilvl w:val="0"/>
          <w:numId w:val="20"/>
        </w:numPr>
        <w:ind w:left="64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B95387">
        <w:rPr>
          <w:rFonts w:ascii="Verdana" w:eastAsiaTheme="minorHAnsi" w:hAnsi="Verdana" w:cs="Arial"/>
          <w:sz w:val="20"/>
          <w:szCs w:val="20"/>
        </w:rPr>
        <w:t xml:space="preserve">gdy Wykonawca nie wykonał </w:t>
      </w:r>
      <w:r w:rsidRPr="00B95387">
        <w:rPr>
          <w:rFonts w:ascii="Verdana" w:hAnsi="Verdana" w:cs="Arial"/>
          <w:sz w:val="20"/>
          <w:szCs w:val="20"/>
        </w:rPr>
        <w:t xml:space="preserve">części umowy (usługi), opisanej w § 1 ust. 2 </w:t>
      </w:r>
      <w:r w:rsidRPr="00B95387">
        <w:rPr>
          <w:rFonts w:ascii="Verdana" w:eastAsiaTheme="minorHAnsi" w:hAnsi="Verdana" w:cs="Arial"/>
          <w:sz w:val="20"/>
          <w:szCs w:val="20"/>
        </w:rPr>
        <w:t xml:space="preserve">lub co najmniej dwukrotnie nienależycie wykonał </w:t>
      </w:r>
      <w:r w:rsidRPr="00B95387">
        <w:rPr>
          <w:rFonts w:ascii="Verdana" w:hAnsi="Verdana" w:cs="Arial"/>
          <w:sz w:val="20"/>
          <w:szCs w:val="20"/>
        </w:rPr>
        <w:t xml:space="preserve">część umowy (usługi) opisanej w § 1 ust. 2, niezgodnie z umową, OPZ </w:t>
      </w:r>
    </w:p>
    <w:p w:rsidR="002775B9" w:rsidRPr="00B95387" w:rsidRDefault="002775B9" w:rsidP="00B95387">
      <w:pPr>
        <w:pStyle w:val="Akapitzlist"/>
        <w:numPr>
          <w:ilvl w:val="0"/>
          <w:numId w:val="21"/>
        </w:numPr>
        <w:ind w:left="283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B95387">
        <w:rPr>
          <w:rFonts w:ascii="Verdana" w:eastAsiaTheme="minorHAnsi" w:hAnsi="Verdana" w:cs="Arial"/>
          <w:sz w:val="20"/>
          <w:szCs w:val="20"/>
        </w:rPr>
        <w:t>Odstąpienie od umowy wymaga formy pisemnej ze wskazaniem przyczyny odstąpienia i może być dokonane w terminie 30 dni od dnia powzięcia informacji o okolicznościach o których mowa w ust.1 powyżej.</w:t>
      </w:r>
    </w:p>
    <w:p w:rsidR="002775B9" w:rsidRPr="00B95387" w:rsidRDefault="002775B9" w:rsidP="00B95387">
      <w:pPr>
        <w:pStyle w:val="Akapitzlist"/>
        <w:numPr>
          <w:ilvl w:val="0"/>
          <w:numId w:val="21"/>
        </w:numPr>
        <w:ind w:left="283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B95387">
        <w:rPr>
          <w:rFonts w:ascii="Verdana" w:eastAsiaTheme="minorHAnsi" w:hAnsi="Verdana" w:cs="Arial"/>
          <w:sz w:val="20"/>
          <w:szCs w:val="20"/>
        </w:rPr>
        <w:t>W przypadku odstąpienia od umowy Wykonawca może żądać wyłącznie wynagrodzenia należnego z tytułu wykonania części umowy.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eastAsia="Calibri" w:hAnsi="Verdana"/>
          <w:b/>
          <w:sz w:val="20"/>
          <w:szCs w:val="20"/>
        </w:rPr>
        <w:lastRenderedPageBreak/>
        <w:t xml:space="preserve">§ </w:t>
      </w:r>
      <w:r w:rsidR="00B95387" w:rsidRPr="00B95387">
        <w:rPr>
          <w:rFonts w:ascii="Verdana" w:eastAsia="Calibri" w:hAnsi="Verdana"/>
          <w:b/>
          <w:sz w:val="20"/>
          <w:szCs w:val="20"/>
        </w:rPr>
        <w:t>6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t>Prawa autorskie</w:t>
      </w:r>
    </w:p>
    <w:p w:rsidR="00AA1584" w:rsidRPr="00B95387" w:rsidRDefault="00AA1584" w:rsidP="00B95387">
      <w:pPr>
        <w:numPr>
          <w:ilvl w:val="0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 xml:space="preserve">Z chwilą zaakceptowania przez Zamawiającego przedmiotu umowy oraz zrealizowania go zgodnie </w:t>
      </w: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br/>
        <w:t>z umową, Wykonawca oświadcza, że przenosi na Zamawiającego na zasadzie wyłączności przysługujące Wykonawcy autorskie prawa majątkowe do przedmiotu umowy (takich jak: projekt gadżetów, materiałów informacyjno-promocyjnych, prezentacji multimedialnych oraz innych wszelkich dzieł powstałych w trakcie wykonywania umowy) bez ograniczeń terytorialnych i bezterminowo, w tym szczególnie prawo do ich dalszego przeniesienia oraz zastosowania w każdym, dowolnym produkcie określonym w treści art. 50 pkt. 1-3 ustawy z dnia 4 lutego 1994 r. o prawie autorskim i prawach pokrewnych, w tym szczególnie: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w zakresie utrwalania i zwielokrotniania utworu – wytwarzanie określoną techniką egzemplarzy utworu, w tym techniką drukarską, reprograficzną, zapisu magnetycznego oraz techniką cyfrową, zwielokrotnienie określoną techniką dowolnymi środkami i w dowolnej formie;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w zakresie obrotu oryginałem albo egzemplarzami, na których utwór utrwalono – wprowadzanie do obrotu, użyczenie, dzierżawa lub najem oryginału albo egzemplarzy, udzielanie licencji na korzystanie ze wszelkich form graficznych  przez osoby trzecie;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 xml:space="preserve">w zakresie rozpowszechniania utworu w sposób inny niż określony w ppkt. b) – publiczne wykonanie, wystawienie, wyświetlenie, odtworzenie oraz nadawanie i reemitowanie, a także publiczne udostępnianie utworu w taki sposób, aby każdy mógł mieć do niego dostęp w miejscu </w:t>
      </w: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br/>
        <w:t>i w czasie przez siebie wybranym;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modyfikowanie;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wprowadzanie do pamięci komputerów;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nadanie za pomocą wizji lub fonii przewodowej, bezprzewodowej przez stację naziemną lub za pośrednictwem satelity;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równoczesne i integralne nadanie utworu nadawanego przez inną organizację radiową lub telewizyjną;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produkcja i rozpowszechnianie przez Zamawiającego i w jego imieniu, wszelkich materiałów promocyjnych i reklamowych, wykorzystujących projekty zawarte przygotowanym przedmiocie umowy w nieograniczonym nakładzie;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publikacja/wyświetlanie opracowania w Internecie i innych mediach bez ograniczeń;</w:t>
      </w:r>
    </w:p>
    <w:p w:rsidR="00AA1584" w:rsidRPr="00B95387" w:rsidRDefault="00AA1584" w:rsidP="00B95387">
      <w:pPr>
        <w:numPr>
          <w:ilvl w:val="1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ochrona logotypu jako znaku towarowego.</w:t>
      </w:r>
    </w:p>
    <w:p w:rsidR="00AA1584" w:rsidRPr="00B95387" w:rsidRDefault="00AA1584" w:rsidP="00B95387">
      <w:pPr>
        <w:numPr>
          <w:ilvl w:val="0"/>
          <w:numId w:val="8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Strony umowy zgodnie postanawiają, że poprzez nabycie wszelkich autorskich praw majątkowych do przedmiotu umowy, Zamawiający uzyskuje także uprawnienia do dokonywania tłumaczeń, przystosowań, zmian układu lub wszelkich innych zmian w opracowywanym dziele</w:t>
      </w:r>
    </w:p>
    <w:p w:rsidR="00AA1584" w:rsidRPr="00B95387" w:rsidRDefault="00AA1584" w:rsidP="00B95387">
      <w:pPr>
        <w:numPr>
          <w:ilvl w:val="0"/>
          <w:numId w:val="8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Zamawiającemu służy prawo do zezwalania na wykonywanie zależnych praw autorskich w stosunku do przedmiotu umowy.</w:t>
      </w:r>
    </w:p>
    <w:p w:rsidR="00AA1584" w:rsidRPr="00B95387" w:rsidRDefault="00AA1584" w:rsidP="00B95387">
      <w:pPr>
        <w:numPr>
          <w:ilvl w:val="0"/>
          <w:numId w:val="8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Wykonawca może wykorzystywać opracowanie do własnych celów promocyjnych 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br/>
        <w:t xml:space="preserve">i analitycznych i może oznaczać przedmiot umowy w sposób wskazujący na autorstwo Wykonawcy 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br/>
      </w: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( Wyjątek stanowią materiały otrzymane od Zamawiającego)</w:t>
      </w:r>
      <w:r w:rsidRPr="00B95387">
        <w:rPr>
          <w:rFonts w:ascii="Verdana" w:hAnsi="Verdana"/>
          <w:kern w:val="1"/>
          <w:sz w:val="20"/>
          <w:szCs w:val="20"/>
          <w:lang w:eastAsia="pl-PL"/>
        </w:rPr>
        <w:t>.</w:t>
      </w:r>
    </w:p>
    <w:p w:rsidR="00AA1584" w:rsidRPr="00B95387" w:rsidRDefault="00AA1584" w:rsidP="00B95387">
      <w:pPr>
        <w:numPr>
          <w:ilvl w:val="0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Zamawiający może oznaczać przedmiot umowy w sposób wskazujący, że służą mu do niego wszelkie prawa autorskie.</w:t>
      </w:r>
    </w:p>
    <w:p w:rsidR="00AA1584" w:rsidRPr="00B95387" w:rsidRDefault="00AA1584" w:rsidP="00B95387">
      <w:pPr>
        <w:numPr>
          <w:ilvl w:val="0"/>
          <w:numId w:val="8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Wykonawca gwarantuje, że użyte przez niego materiały własne są wolne od wad i obciążeń prawnych i może nimi dysponować w zakresie niezbędnym do realizacji przedmiotu umowy.</w:t>
      </w:r>
    </w:p>
    <w:p w:rsidR="00AA1584" w:rsidRPr="00B95387" w:rsidRDefault="00AA1584" w:rsidP="00B95387">
      <w:pPr>
        <w:numPr>
          <w:ilvl w:val="0"/>
          <w:numId w:val="8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Cs/>
          <w:kern w:val="1"/>
          <w:sz w:val="20"/>
          <w:szCs w:val="20"/>
          <w:lang w:eastAsia="pl-PL"/>
        </w:rPr>
        <w:t>W przypadku zgłoszenia roszczeń o czyny nieuczciwej konkurencji lub naruszenie praw  autorskich osób trzecich w stosunku do przedmiotu niniejszej umowy, Wykonawca poniesie wszelkie koszty związane z odszkodowaniami, kosztami procesu, kosztami zastępstwa procesowego niezbędnego do zwolnienia Zamawiającego z odpowiedzialności.</w:t>
      </w:r>
    </w:p>
    <w:p w:rsidR="00AA1584" w:rsidRPr="00B95387" w:rsidRDefault="00AA1584" w:rsidP="00B95387">
      <w:pPr>
        <w:suppressAutoHyphens/>
        <w:jc w:val="center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eastAsia="Calibri" w:hAnsi="Verdana"/>
          <w:b/>
          <w:sz w:val="20"/>
          <w:szCs w:val="20"/>
        </w:rPr>
        <w:t xml:space="preserve">§ </w:t>
      </w:r>
      <w:r w:rsidR="00B95387" w:rsidRPr="00B95387">
        <w:rPr>
          <w:rFonts w:ascii="Verdana" w:eastAsia="Calibri" w:hAnsi="Verdana"/>
          <w:b/>
          <w:sz w:val="20"/>
          <w:szCs w:val="20"/>
        </w:rPr>
        <w:t>7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lastRenderedPageBreak/>
        <w:t>Siła wyższa</w:t>
      </w:r>
    </w:p>
    <w:p w:rsidR="00AA1584" w:rsidRPr="00B95387" w:rsidRDefault="00AA1584" w:rsidP="00B95387">
      <w:pPr>
        <w:numPr>
          <w:ilvl w:val="0"/>
          <w:numId w:val="7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Wykonawca nie jest odpowiedzialny wobec Zamawiającego lub uznany za naruszającego postanowienia umowy w związku z niewykonaniem lub nienależytym wykonaniem obowiązków wynikających z umowy tylko w takim zakresie, w jakim takie niewykonanie lub nienależyte wykonanie jest wynikiem działania siły wyższej.</w:t>
      </w:r>
    </w:p>
    <w:p w:rsidR="00AA1584" w:rsidRPr="00B95387" w:rsidRDefault="00AA1584" w:rsidP="00B95387">
      <w:pPr>
        <w:numPr>
          <w:ilvl w:val="0"/>
          <w:numId w:val="7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Za zdarzenia siły wyższej Strony uznają w szczególności: wojnę, stan wojenny, zamieszki, strajki, żałobę narodową, pożar, powódź.</w:t>
      </w:r>
    </w:p>
    <w:p w:rsidR="00AA1584" w:rsidRPr="00B95387" w:rsidRDefault="00AA1584" w:rsidP="00B95387">
      <w:pPr>
        <w:numPr>
          <w:ilvl w:val="0"/>
          <w:numId w:val="7"/>
        </w:numPr>
        <w:suppressAutoHyphens/>
        <w:jc w:val="both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Każda ze Stron umowy jest obowiązana do niezwłocznego pisemnego zawiadomienia drugiej ze Stron umowy o zajściu przypadku siły wyższej, udowodnienia tej okoliczności poprzez przedstawienie dokumentacji potwierdzającej wystąpienie zdarzeń mających cechy siły wyższej oraz wskazania zakresu i wpływu, jaki zdarzenie miało na przebieg realizacji przedmiotu umowy.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b/>
          <w:bCs/>
          <w:kern w:val="1"/>
          <w:sz w:val="20"/>
          <w:szCs w:val="20"/>
          <w:lang w:eastAsia="pl-PL"/>
        </w:rPr>
      </w:pPr>
    </w:p>
    <w:p w:rsidR="00AA1584" w:rsidRPr="00B95387" w:rsidRDefault="00AA1584" w:rsidP="00B95387">
      <w:pPr>
        <w:suppressAutoHyphens/>
        <w:jc w:val="center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eastAsia="Calibri" w:hAnsi="Verdana"/>
          <w:b/>
          <w:sz w:val="20"/>
          <w:szCs w:val="20"/>
        </w:rPr>
        <w:t xml:space="preserve">§ </w:t>
      </w:r>
      <w:r w:rsidR="00B95387" w:rsidRPr="00B95387">
        <w:rPr>
          <w:rFonts w:ascii="Verdana" w:eastAsia="Calibri" w:hAnsi="Verdana"/>
          <w:b/>
          <w:sz w:val="20"/>
          <w:szCs w:val="20"/>
        </w:rPr>
        <w:t>8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t>Koordynacja i nadzór nad realizacją przedmiotu umowy</w:t>
      </w:r>
    </w:p>
    <w:p w:rsidR="00AA1584" w:rsidRPr="00B95387" w:rsidRDefault="00AA1584" w:rsidP="00B95387">
      <w:pPr>
        <w:numPr>
          <w:ilvl w:val="0"/>
          <w:numId w:val="6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Wykonawca wyznacza do bieżących kontaktów z Zamawiającym ……………., która/y będzie zobowiązany do realizowania obowiązków Wykonawcy zgodnie z umową.</w:t>
      </w:r>
    </w:p>
    <w:p w:rsidR="00AA1584" w:rsidRPr="00B95387" w:rsidRDefault="00AA1584" w:rsidP="00B95387">
      <w:pPr>
        <w:numPr>
          <w:ilvl w:val="0"/>
          <w:numId w:val="6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Zamawiający wyznacza do bieżących kontaktów z Wykonawcą ……………., która/y będzie zobowiązana do realizowania obowiązków Zamawiającego zgodnie z umową. </w:t>
      </w:r>
    </w:p>
    <w:p w:rsidR="00AA1584" w:rsidRPr="00B95387" w:rsidRDefault="00AA1584" w:rsidP="00B95387">
      <w:pPr>
        <w:numPr>
          <w:ilvl w:val="0"/>
          <w:numId w:val="6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Osoby wskazane w ust. 1 i ust. 2 są osobami odpowiedzialnymi za przesyłanie w formie pisemnej akceptacji wszelkich ustaleń między stronami umowy.</w:t>
      </w:r>
    </w:p>
    <w:p w:rsidR="00AA1584" w:rsidRPr="00B95387" w:rsidRDefault="00AA1584" w:rsidP="00B95387">
      <w:pPr>
        <w:numPr>
          <w:ilvl w:val="0"/>
          <w:numId w:val="6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Nadzór nad realizacją przedmiotu umowy pełnić będą:</w:t>
      </w:r>
    </w:p>
    <w:p w:rsidR="00AA1584" w:rsidRPr="00B95387" w:rsidRDefault="00AA1584" w:rsidP="00B95387">
      <w:pPr>
        <w:numPr>
          <w:ilvl w:val="0"/>
          <w:numId w:val="2"/>
        </w:numPr>
        <w:suppressAutoHyphens/>
        <w:ind w:left="720"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ze strony Zamawiającego: ………………………..</w:t>
      </w:r>
    </w:p>
    <w:p w:rsidR="00AA1584" w:rsidRPr="00B95387" w:rsidRDefault="00AA1584" w:rsidP="00B95387">
      <w:pPr>
        <w:numPr>
          <w:ilvl w:val="0"/>
          <w:numId w:val="2"/>
        </w:numPr>
        <w:suppressAutoHyphens/>
        <w:ind w:left="720"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ze strony Wykonawcy: …………………………….</w:t>
      </w:r>
    </w:p>
    <w:p w:rsidR="00AA1584" w:rsidRPr="00B95387" w:rsidRDefault="00AA1584" w:rsidP="00B95387">
      <w:pPr>
        <w:numPr>
          <w:ilvl w:val="0"/>
          <w:numId w:val="6"/>
        </w:num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>Osoby wskazane w ust. 4 są osobami wskazanymi przez obie strony do podpisania protokołów odbioru.</w:t>
      </w:r>
    </w:p>
    <w:p w:rsidR="00AA1584" w:rsidRPr="00B95387" w:rsidRDefault="00AA1584" w:rsidP="00B95387">
      <w:pPr>
        <w:numPr>
          <w:ilvl w:val="0"/>
          <w:numId w:val="6"/>
        </w:num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kern w:val="1"/>
          <w:sz w:val="20"/>
          <w:szCs w:val="20"/>
          <w:lang w:eastAsia="pl-PL"/>
        </w:rPr>
        <w:t xml:space="preserve">Dopuszcza się możliwość kontaktowania się Zamawiającego z Wykonawcą drogą elektroniczną. 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</w:p>
    <w:p w:rsidR="00AA1584" w:rsidRPr="00B95387" w:rsidRDefault="00AA1584" w:rsidP="00B95387">
      <w:pPr>
        <w:suppressAutoHyphens/>
        <w:jc w:val="center"/>
        <w:rPr>
          <w:rFonts w:ascii="Verdana" w:eastAsia="Calibri" w:hAnsi="Verdana"/>
          <w:b/>
          <w:sz w:val="20"/>
          <w:szCs w:val="20"/>
        </w:rPr>
      </w:pPr>
      <w:r w:rsidRPr="00B95387">
        <w:rPr>
          <w:rFonts w:ascii="Verdana" w:eastAsia="Calibri" w:hAnsi="Verdana"/>
          <w:b/>
          <w:sz w:val="20"/>
          <w:szCs w:val="20"/>
        </w:rPr>
        <w:t xml:space="preserve">§ </w:t>
      </w:r>
      <w:r w:rsidR="00B95387" w:rsidRPr="00B95387">
        <w:rPr>
          <w:rFonts w:ascii="Verdana" w:eastAsia="Calibri" w:hAnsi="Verdana"/>
          <w:b/>
          <w:sz w:val="20"/>
          <w:szCs w:val="20"/>
        </w:rPr>
        <w:t>9</w:t>
      </w:r>
    </w:p>
    <w:p w:rsidR="00AA1584" w:rsidRPr="00B95387" w:rsidRDefault="00AA1584" w:rsidP="00B95387">
      <w:pPr>
        <w:suppressAutoHyphens/>
        <w:jc w:val="center"/>
        <w:rPr>
          <w:rFonts w:ascii="Verdana" w:hAnsi="Verdana"/>
          <w:b/>
          <w:kern w:val="1"/>
          <w:sz w:val="20"/>
          <w:szCs w:val="20"/>
          <w:lang w:eastAsia="pl-PL"/>
        </w:rPr>
      </w:pPr>
      <w:r w:rsidRPr="00B95387">
        <w:rPr>
          <w:rFonts w:ascii="Verdana" w:eastAsia="Calibri" w:hAnsi="Verdana"/>
          <w:b/>
          <w:sz w:val="20"/>
          <w:szCs w:val="20"/>
        </w:rPr>
        <w:t xml:space="preserve">Podwykonawstwo 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bCs/>
          <w:kern w:val="1"/>
          <w:sz w:val="20"/>
          <w:szCs w:val="20"/>
          <w:lang w:eastAsia="pl-PL"/>
        </w:rPr>
      </w:pPr>
    </w:p>
    <w:p w:rsidR="00AA1584" w:rsidRPr="00B95387" w:rsidRDefault="00AA1584" w:rsidP="00B9538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5387">
        <w:rPr>
          <w:rFonts w:ascii="Verdana" w:hAnsi="Verdana"/>
          <w:bCs/>
          <w:sz w:val="20"/>
          <w:szCs w:val="20"/>
        </w:rPr>
        <w:t>1.Wykonawca przy realizacji przedmiotu umowy może z zachowaniem formy pisemnej  zawrzeć umowę o podwykonawstwo dostaw lub usług.</w:t>
      </w:r>
    </w:p>
    <w:p w:rsidR="00AA1584" w:rsidRPr="00B95387" w:rsidRDefault="00AA1584" w:rsidP="00B9538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5387">
        <w:rPr>
          <w:rFonts w:ascii="Verdana" w:hAnsi="Verdana"/>
          <w:sz w:val="20"/>
          <w:szCs w:val="20"/>
        </w:rPr>
        <w:t xml:space="preserve">2.Pisemna umowa o podwykonawstwo musi zawierać postanowienia o zapłacie podwykonawcy wynagrodzenia za wykonane świadczenie. Odmienna od zapłaty wynagrodzenia forma rozliczeń, podobnie jak odmienna od pisemnej forma zawartej umowy, świadczy o zawarciu umowy innej niż umowa o podwykonawstwo będzie  traktowana przez Zamawiającego jako naruszenie </w:t>
      </w:r>
      <w:r w:rsidRPr="00B95387">
        <w:rPr>
          <w:rFonts w:ascii="Verdana" w:hAnsi="Verdana"/>
          <w:spacing w:val="3"/>
          <w:sz w:val="20"/>
          <w:szCs w:val="20"/>
        </w:rPr>
        <w:t>specyfikacji istotnych warunkach zamówienia lub umowy z Wykonawcą.</w:t>
      </w:r>
    </w:p>
    <w:p w:rsidR="00AA1584" w:rsidRPr="00B95387" w:rsidRDefault="00AA1584" w:rsidP="00B9538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5387">
        <w:rPr>
          <w:rFonts w:ascii="Verdana" w:hAnsi="Verdana"/>
          <w:sz w:val="20"/>
          <w:szCs w:val="20"/>
          <w:lang w:eastAsia="pl-PL"/>
        </w:rPr>
        <w:t>3.</w:t>
      </w:r>
      <w:r w:rsidRPr="00B95387">
        <w:rPr>
          <w:rFonts w:ascii="Verdana" w:hAnsi="Verdana"/>
          <w:spacing w:val="3"/>
          <w:sz w:val="20"/>
          <w:szCs w:val="20"/>
        </w:rPr>
        <w:t>.Zamawiający wymaga aby umowa o podwykonawstwo w szczególności:</w:t>
      </w:r>
    </w:p>
    <w:p w:rsidR="00AA1584" w:rsidRPr="00B95387" w:rsidRDefault="00AA1584" w:rsidP="00B95387">
      <w:pPr>
        <w:shd w:val="clear" w:color="auto" w:fill="FFFFFF"/>
        <w:tabs>
          <w:tab w:val="num" w:pos="2448"/>
        </w:tabs>
        <w:jc w:val="both"/>
        <w:rPr>
          <w:rFonts w:ascii="Verdana" w:hAnsi="Verdana"/>
          <w:spacing w:val="3"/>
          <w:sz w:val="20"/>
          <w:szCs w:val="20"/>
        </w:rPr>
      </w:pPr>
      <w:r w:rsidRPr="00B95387">
        <w:rPr>
          <w:rFonts w:ascii="Verdana" w:hAnsi="Verdana"/>
          <w:spacing w:val="3"/>
          <w:sz w:val="20"/>
          <w:szCs w:val="20"/>
        </w:rPr>
        <w:t>spełniała wymagania określone w specyfikacji warunkach zamówienia oraz w umowie z Wykonawcą</w:t>
      </w:r>
      <w:r w:rsidR="002775B9" w:rsidRPr="00B95387">
        <w:rPr>
          <w:rFonts w:ascii="Verdana" w:hAnsi="Verdana"/>
          <w:spacing w:val="3"/>
          <w:sz w:val="20"/>
          <w:szCs w:val="20"/>
        </w:rPr>
        <w:t>.</w:t>
      </w:r>
    </w:p>
    <w:p w:rsidR="002775B9" w:rsidRPr="002775B9" w:rsidRDefault="002775B9" w:rsidP="00B95387">
      <w:pPr>
        <w:autoSpaceDE w:val="0"/>
        <w:autoSpaceDN w:val="0"/>
        <w:adjustRightInd w:val="0"/>
        <w:rPr>
          <w:rFonts w:ascii="Verdana" w:eastAsiaTheme="minorHAnsi" w:hAnsi="Verdana" w:cs="ArialMT"/>
          <w:sz w:val="20"/>
          <w:szCs w:val="20"/>
        </w:rPr>
      </w:pPr>
      <w:r w:rsidRPr="002775B9">
        <w:rPr>
          <w:rFonts w:ascii="Verdana" w:eastAsiaTheme="minorHAnsi" w:hAnsi="Verdana" w:cs="ArialMT"/>
          <w:sz w:val="20"/>
          <w:szCs w:val="20"/>
        </w:rPr>
        <w:t>Zgodnie z art. 463 Pzp w przypadku zawarcia umowy</w:t>
      </w:r>
      <w:r w:rsidRPr="00B95387">
        <w:rPr>
          <w:rFonts w:ascii="Verdana" w:eastAsiaTheme="minorHAnsi" w:hAnsi="Verdana" w:cs="ArialMT"/>
          <w:sz w:val="20"/>
          <w:szCs w:val="20"/>
        </w:rPr>
        <w:t xml:space="preserve"> </w:t>
      </w:r>
      <w:r w:rsidRPr="002775B9">
        <w:rPr>
          <w:rFonts w:ascii="Verdana" w:eastAsiaTheme="minorHAnsi" w:hAnsi="Verdana" w:cs="ArialMT"/>
          <w:sz w:val="20"/>
          <w:szCs w:val="20"/>
        </w:rPr>
        <w:t>o podwykonawstwo umowa ta nie może zawierać postanowień kształtujących</w:t>
      </w:r>
      <w:r w:rsidRPr="00B95387">
        <w:rPr>
          <w:rFonts w:ascii="Verdana" w:eastAsiaTheme="minorHAnsi" w:hAnsi="Verdana" w:cs="ArialMT"/>
          <w:sz w:val="20"/>
          <w:szCs w:val="20"/>
        </w:rPr>
        <w:t xml:space="preserve"> </w:t>
      </w:r>
      <w:r w:rsidRPr="002775B9">
        <w:rPr>
          <w:rFonts w:ascii="Verdana" w:eastAsiaTheme="minorHAnsi" w:hAnsi="Verdana" w:cs="ArialMT"/>
          <w:sz w:val="20"/>
          <w:szCs w:val="20"/>
        </w:rPr>
        <w:t>prawa i obowiązki podwykonawcy, w zakresie kar umownych oraz postanowień</w:t>
      </w:r>
      <w:r w:rsidRPr="00B95387">
        <w:rPr>
          <w:rFonts w:ascii="Verdana" w:eastAsiaTheme="minorHAnsi" w:hAnsi="Verdana" w:cs="ArialMT"/>
          <w:sz w:val="20"/>
          <w:szCs w:val="20"/>
        </w:rPr>
        <w:t xml:space="preserve"> </w:t>
      </w:r>
      <w:r w:rsidRPr="002775B9">
        <w:rPr>
          <w:rFonts w:ascii="Verdana" w:eastAsiaTheme="minorHAnsi" w:hAnsi="Verdana" w:cs="ArialMT"/>
          <w:sz w:val="20"/>
          <w:szCs w:val="20"/>
        </w:rPr>
        <w:t>dotyczących warunków wypłaty wynagrodzenia, w sposób dla niego mniej</w:t>
      </w:r>
      <w:r w:rsidRPr="00B95387">
        <w:rPr>
          <w:rFonts w:ascii="Verdana" w:eastAsiaTheme="minorHAnsi" w:hAnsi="Verdana" w:cs="ArialMT"/>
          <w:sz w:val="20"/>
          <w:szCs w:val="20"/>
        </w:rPr>
        <w:t xml:space="preserve"> </w:t>
      </w:r>
      <w:r w:rsidRPr="002775B9">
        <w:rPr>
          <w:rFonts w:ascii="Verdana" w:eastAsiaTheme="minorHAnsi" w:hAnsi="Verdana" w:cs="ArialMT"/>
          <w:sz w:val="20"/>
          <w:szCs w:val="20"/>
        </w:rPr>
        <w:t>korzystny niż prawa i obowiązki wykonawcy, ukształtowane postanowieniami umowy zawartej między zamawiającym a wykonawcą</w:t>
      </w:r>
      <w:r w:rsidRPr="00B95387">
        <w:rPr>
          <w:rFonts w:ascii="Verdana" w:eastAsiaTheme="minorHAnsi" w:hAnsi="Verdana" w:cs="ArialMT"/>
          <w:sz w:val="20"/>
          <w:szCs w:val="20"/>
        </w:rPr>
        <w:t>.</w:t>
      </w:r>
    </w:p>
    <w:p w:rsidR="00AA1584" w:rsidRPr="00B95387" w:rsidRDefault="002775B9" w:rsidP="00B95387">
      <w:pPr>
        <w:autoSpaceDE w:val="0"/>
        <w:autoSpaceDN w:val="0"/>
        <w:adjustRightInd w:val="0"/>
        <w:jc w:val="both"/>
        <w:rPr>
          <w:rFonts w:ascii="Verdana" w:hAnsi="Verdana"/>
          <w:spacing w:val="3"/>
          <w:sz w:val="20"/>
          <w:szCs w:val="20"/>
        </w:rPr>
      </w:pPr>
      <w:r w:rsidRPr="00B95387">
        <w:rPr>
          <w:rFonts w:ascii="Verdana" w:hAnsi="Verdana"/>
          <w:spacing w:val="3"/>
          <w:sz w:val="20"/>
          <w:szCs w:val="20"/>
        </w:rPr>
        <w:t>4</w:t>
      </w:r>
      <w:r w:rsidR="00AA1584" w:rsidRPr="00B95387">
        <w:rPr>
          <w:rFonts w:ascii="Verdana" w:hAnsi="Verdana"/>
          <w:spacing w:val="3"/>
          <w:sz w:val="20"/>
          <w:szCs w:val="20"/>
        </w:rPr>
        <w:t>.Wykonawca ponosi pełną odpowiedzialność za jakość oraz  terminowość dostaw lub usług wykonywanych przez podwykonawców.</w:t>
      </w:r>
    </w:p>
    <w:p w:rsidR="00AA1584" w:rsidRPr="00B95387" w:rsidRDefault="002775B9" w:rsidP="00B95387">
      <w:pPr>
        <w:autoSpaceDE w:val="0"/>
        <w:autoSpaceDN w:val="0"/>
        <w:adjustRightInd w:val="0"/>
        <w:jc w:val="both"/>
        <w:rPr>
          <w:rFonts w:ascii="Verdana" w:hAnsi="Verdana"/>
          <w:spacing w:val="3"/>
          <w:sz w:val="20"/>
          <w:szCs w:val="20"/>
        </w:rPr>
      </w:pPr>
      <w:r w:rsidRPr="00B95387">
        <w:rPr>
          <w:rFonts w:ascii="Verdana" w:hAnsi="Verdana"/>
          <w:spacing w:val="3"/>
          <w:sz w:val="20"/>
          <w:szCs w:val="20"/>
        </w:rPr>
        <w:t>5</w:t>
      </w:r>
      <w:r w:rsidR="00AA1584" w:rsidRPr="00B95387">
        <w:rPr>
          <w:rFonts w:ascii="Verdana" w:hAnsi="Verdana"/>
          <w:spacing w:val="3"/>
          <w:sz w:val="20"/>
          <w:szCs w:val="20"/>
        </w:rPr>
        <w:t>. Wykonawca zamierza/nie zamierza* powierzyć żadnej część dostaw lub usług podwykonawcom, zgodnie z deklaracją złożoną w ofercie z dnia ………….. r. W przypadku gdyby konieczność powierzenia podwykonawcom realizacji jakiegoś elementu zamówienia wyniknie w trakcie realizacji zamówienia Wykonawca zobowiązany jest uzyskać pisemną zgodę Zamawiającego na zawarcie umowy o podwykonawstwo w przedmiotowym zakresie. Zamawiający ma prawo odmówić udzielenia takiej zgody.</w:t>
      </w:r>
    </w:p>
    <w:p w:rsidR="00AA1584" w:rsidRPr="00B95387" w:rsidRDefault="002775B9" w:rsidP="00B95387">
      <w:pPr>
        <w:suppressAutoHyphens/>
        <w:jc w:val="both"/>
        <w:rPr>
          <w:rFonts w:ascii="Verdana" w:hAnsi="Verdana"/>
          <w:spacing w:val="3"/>
          <w:sz w:val="20"/>
          <w:szCs w:val="20"/>
        </w:rPr>
      </w:pPr>
      <w:r w:rsidRPr="00B95387">
        <w:rPr>
          <w:rFonts w:ascii="Verdana" w:hAnsi="Verdana"/>
          <w:spacing w:val="3"/>
          <w:sz w:val="20"/>
          <w:szCs w:val="20"/>
        </w:rPr>
        <w:lastRenderedPageBreak/>
        <w:t>6</w:t>
      </w:r>
      <w:r w:rsidR="00AA1584" w:rsidRPr="00B95387">
        <w:rPr>
          <w:rFonts w:ascii="Verdana" w:hAnsi="Verdana"/>
          <w:spacing w:val="3"/>
          <w:sz w:val="20"/>
          <w:szCs w:val="20"/>
        </w:rPr>
        <w:t>. Wykonawca zamówienia przedkłada Zamawiającemu poświadczoną za zgodność z oryginałem kopię zawartej umowy o podwykonawstwo lub jej zmiany w terminie 7 dni od dnia jej zawarcia. Wraz z umową z Podwykonawcą Wykonawca składa oświadczenia, w których on i Podwykonawca zobowiązują się wobec Zamawiającego, iż nie później niż w terminie 7 dni od dnia powstania zaległości w wypłacie wynagrodzenia, poinformują pisemnie o tym fakcie Zamawiającego</w:t>
      </w:r>
    </w:p>
    <w:p w:rsidR="00AA1584" w:rsidRPr="00B95387" w:rsidRDefault="00AA1584" w:rsidP="00B95387">
      <w:pPr>
        <w:suppressAutoHyphens/>
        <w:jc w:val="center"/>
        <w:rPr>
          <w:rFonts w:ascii="Verdana" w:eastAsia="Calibri" w:hAnsi="Verdana"/>
          <w:b/>
          <w:sz w:val="20"/>
          <w:szCs w:val="20"/>
        </w:rPr>
      </w:pPr>
    </w:p>
    <w:p w:rsidR="00AA1584" w:rsidRPr="00B95387" w:rsidRDefault="00AA1584" w:rsidP="00B95387">
      <w:pPr>
        <w:suppressAutoHyphens/>
        <w:ind w:left="360"/>
        <w:jc w:val="center"/>
        <w:rPr>
          <w:rFonts w:ascii="Verdana" w:eastAsia="Calibri" w:hAnsi="Verdana"/>
          <w:b/>
          <w:sz w:val="20"/>
          <w:szCs w:val="20"/>
        </w:rPr>
      </w:pPr>
      <w:r w:rsidRPr="00B95387">
        <w:rPr>
          <w:rFonts w:ascii="Verdana" w:eastAsia="Calibri" w:hAnsi="Verdana"/>
          <w:b/>
          <w:sz w:val="20"/>
          <w:szCs w:val="20"/>
        </w:rPr>
        <w:t>§ 10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t>Zobowiązania Stron</w:t>
      </w:r>
    </w:p>
    <w:p w:rsidR="00AA1584" w:rsidRPr="00B95387" w:rsidRDefault="00AA1584" w:rsidP="00B95387">
      <w:pPr>
        <w:numPr>
          <w:ilvl w:val="0"/>
          <w:numId w:val="10"/>
        </w:numPr>
        <w:tabs>
          <w:tab w:val="num" w:pos="1440"/>
        </w:tabs>
        <w:suppressAutoHyphens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B95387">
        <w:rPr>
          <w:rFonts w:ascii="Verdana" w:hAnsi="Verdana"/>
          <w:sz w:val="20"/>
          <w:szCs w:val="20"/>
          <w:lang w:eastAsia="pl-PL"/>
        </w:rPr>
        <w:t>Wykonawca oświadcza i zapewnia, że posiada wiedzę i doświadczenie oraz środki niezbędne do należytego wykonania umowy, a jego sytuacja finansowa pozwala na podjęcie w dobrej wierze zobowiązań wynikających z umowy.</w:t>
      </w:r>
    </w:p>
    <w:p w:rsidR="00AA1584" w:rsidRPr="00B95387" w:rsidRDefault="00AA1584" w:rsidP="00B95387">
      <w:pPr>
        <w:numPr>
          <w:ilvl w:val="0"/>
          <w:numId w:val="10"/>
        </w:numPr>
        <w:tabs>
          <w:tab w:val="num" w:pos="1440"/>
        </w:tabs>
        <w:suppressAutoHyphens/>
        <w:jc w:val="both"/>
        <w:rPr>
          <w:rFonts w:ascii="Verdana" w:hAnsi="Verdana"/>
          <w:sz w:val="20"/>
          <w:szCs w:val="20"/>
          <w:lang w:eastAsia="pl-PL"/>
        </w:rPr>
      </w:pPr>
      <w:r w:rsidRPr="00B95387">
        <w:rPr>
          <w:rFonts w:ascii="Verdana" w:hAnsi="Verdana"/>
          <w:sz w:val="20"/>
          <w:szCs w:val="20"/>
          <w:lang w:eastAsia="pl-PL"/>
        </w:rPr>
        <w:t xml:space="preserve">Wykonawca zobowiązuje się do oznaczania materiałów powstałych w ramach realizacji przedmiotu umowy zgodnie ze wskazaniami Zamawiającego, ze szczególnym uwzględnieniem informacji </w:t>
      </w:r>
      <w:r w:rsidRPr="00B95387">
        <w:rPr>
          <w:rFonts w:ascii="Verdana" w:hAnsi="Verdana"/>
          <w:sz w:val="20"/>
          <w:szCs w:val="20"/>
          <w:lang w:eastAsia="pl-PL"/>
        </w:rPr>
        <w:br/>
        <w:t>i logotypów związanych z uzyskaniem dofinansowania projektu w ramach projektu „</w:t>
      </w:r>
      <w:r w:rsidRPr="00B95387">
        <w:rPr>
          <w:rFonts w:ascii="Verdana" w:eastAsia="Calibri" w:hAnsi="Verdana"/>
          <w:b/>
          <w:sz w:val="20"/>
          <w:szCs w:val="20"/>
        </w:rPr>
        <w:t>Zwiększenie międzynarodowej rangi gospodarczej Regionu Łódzkiego poprzez działania prowadzone w zakresie promocji gospodarczej regionu przez Gminę Uniejów”</w:t>
      </w:r>
      <w:r w:rsidRPr="00B95387">
        <w:rPr>
          <w:rFonts w:ascii="Verdana" w:hAnsi="Verdana"/>
          <w:sz w:val="20"/>
          <w:szCs w:val="20"/>
          <w:lang w:eastAsia="pl-PL"/>
        </w:rPr>
        <w:t xml:space="preserve"> w ramach Regionalnego Programu Operacyjnego Województwa Łódzkiego na lata 2014-2020.</w:t>
      </w:r>
    </w:p>
    <w:p w:rsidR="00AA1584" w:rsidRPr="00B95387" w:rsidRDefault="00AA1584" w:rsidP="00B95387">
      <w:pPr>
        <w:numPr>
          <w:ilvl w:val="0"/>
          <w:numId w:val="10"/>
        </w:numPr>
        <w:tabs>
          <w:tab w:val="num" w:pos="1440"/>
        </w:tabs>
        <w:suppressAutoHyphens/>
        <w:jc w:val="both"/>
        <w:rPr>
          <w:rFonts w:ascii="Verdana" w:hAnsi="Verdana"/>
          <w:sz w:val="20"/>
          <w:szCs w:val="20"/>
          <w:lang w:eastAsia="pl-PL"/>
        </w:rPr>
      </w:pPr>
      <w:r w:rsidRPr="00B95387">
        <w:rPr>
          <w:rFonts w:ascii="Verdana" w:hAnsi="Verdana"/>
          <w:sz w:val="20"/>
          <w:szCs w:val="20"/>
          <w:lang w:eastAsia="pl-PL"/>
        </w:rPr>
        <w:t>Niezależnie od przedstawionych powyżej obowiązków, Wykonawca zobowiązany będzie do podejmowania wszelkich innych działań niezbędnych do prawidłowego wykonania umowy.</w:t>
      </w:r>
    </w:p>
    <w:p w:rsidR="002775B9" w:rsidRPr="002775B9" w:rsidRDefault="002775B9" w:rsidP="00B95387">
      <w:pPr>
        <w:autoSpaceDE w:val="0"/>
        <w:autoSpaceDN w:val="0"/>
        <w:adjustRightInd w:val="0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hAnsi="Verdana"/>
          <w:sz w:val="20"/>
          <w:szCs w:val="20"/>
          <w:lang w:eastAsia="pl-PL"/>
        </w:rPr>
        <w:t xml:space="preserve">3. </w:t>
      </w:r>
      <w:r w:rsidRPr="002775B9">
        <w:rPr>
          <w:rFonts w:ascii="Verdana" w:eastAsiaTheme="minorHAnsi" w:hAnsi="Verdana" w:cstheme="minorBidi"/>
          <w:sz w:val="20"/>
          <w:szCs w:val="2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:rsidR="002775B9" w:rsidRPr="002775B9" w:rsidRDefault="002775B9" w:rsidP="00B95387">
      <w:pPr>
        <w:numPr>
          <w:ilvl w:val="1"/>
          <w:numId w:val="22"/>
        </w:numPr>
        <w:tabs>
          <w:tab w:val="num" w:pos="0"/>
        </w:tabs>
        <w:autoSpaceDE w:val="0"/>
        <w:autoSpaceDN w:val="0"/>
        <w:adjustRightInd w:val="0"/>
        <w:ind w:left="23" w:hanging="23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 xml:space="preserve">zajdzie konieczność zmiany terminu wykonania przedmiotu zamówienia na skutek działania siły wyższej lub zakazów wprowadzonych w związku z trwającą pandemią; </w:t>
      </w:r>
    </w:p>
    <w:p w:rsidR="002775B9" w:rsidRPr="002775B9" w:rsidRDefault="002775B9" w:rsidP="00B95387">
      <w:pPr>
        <w:numPr>
          <w:ilvl w:val="1"/>
          <w:numId w:val="22"/>
        </w:numPr>
        <w:tabs>
          <w:tab w:val="num" w:pos="0"/>
        </w:tabs>
        <w:autoSpaceDE w:val="0"/>
        <w:autoSpaceDN w:val="0"/>
        <w:adjustRightInd w:val="0"/>
        <w:ind w:left="23" w:hanging="23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>zostanie stwierdzona konieczność zaniechania realizacji części wydarzenia, powodująca zmniejszenie przedmiotu umowy i wynagrodzenia o kwotę stanowiącą równoważność zaniechanych elementów;</w:t>
      </w:r>
    </w:p>
    <w:p w:rsidR="002775B9" w:rsidRPr="002775B9" w:rsidRDefault="002775B9" w:rsidP="00B95387">
      <w:pPr>
        <w:numPr>
          <w:ilvl w:val="1"/>
          <w:numId w:val="22"/>
        </w:numPr>
        <w:tabs>
          <w:tab w:val="num" w:pos="0"/>
        </w:tabs>
        <w:autoSpaceDE w:val="0"/>
        <w:autoSpaceDN w:val="0"/>
        <w:adjustRightInd w:val="0"/>
        <w:ind w:left="23" w:hanging="23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>zmiany uwarunkowań prawnych i formalnych realizacji Kontraktu, spowodowanych działaniem osób trzecich,</w:t>
      </w:r>
    </w:p>
    <w:p w:rsidR="002775B9" w:rsidRPr="002775B9" w:rsidRDefault="002775B9" w:rsidP="00B95387">
      <w:pPr>
        <w:numPr>
          <w:ilvl w:val="1"/>
          <w:numId w:val="22"/>
        </w:numPr>
        <w:tabs>
          <w:tab w:val="num" w:pos="0"/>
        </w:tabs>
        <w:autoSpaceDE w:val="0"/>
        <w:autoSpaceDN w:val="0"/>
        <w:adjustRightInd w:val="0"/>
        <w:ind w:left="23" w:hanging="23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>wprowadzenia rozwiązań zamiennych, które nie wykraczając poza zdefiniowany przedmiot zamówienia i nie są traktowane jako zamówienie dodatkowe lub uzupełniające,</w:t>
      </w:r>
    </w:p>
    <w:p w:rsidR="002775B9" w:rsidRPr="002775B9" w:rsidRDefault="002775B9" w:rsidP="00B95387">
      <w:pPr>
        <w:autoSpaceDE w:val="0"/>
        <w:autoSpaceDN w:val="0"/>
        <w:adjustRightInd w:val="0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>4. Wszelkie zmiany i uzupełnienia treści niniejszej umowy wymagają aneksu sporządzonego z zachowaniem formy pisemnej pod rygorem nieważności.</w:t>
      </w:r>
    </w:p>
    <w:p w:rsidR="002775B9" w:rsidRPr="002775B9" w:rsidRDefault="002775B9" w:rsidP="00B95387">
      <w:pPr>
        <w:autoSpaceDE w:val="0"/>
        <w:autoSpaceDN w:val="0"/>
        <w:adjustRightInd w:val="0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>5. Zamawiający zastrzega sobie możliwość dokonywania zmian do niniejszej umowy, spowodowanych okolicznościami niezależnymi i niezawinionymi przez strony:</w:t>
      </w:r>
    </w:p>
    <w:p w:rsidR="002775B9" w:rsidRPr="002775B9" w:rsidRDefault="002775B9" w:rsidP="00B95387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23" w:hanging="23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>Zmiany terminu realizacji usługi w przypadku przesunięcia terminów odbywania się targów w zaplanowanym terminie;</w:t>
      </w:r>
    </w:p>
    <w:p w:rsidR="002775B9" w:rsidRPr="002775B9" w:rsidRDefault="002775B9" w:rsidP="00B95387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23" w:hanging="23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>zmiany pierwotnie oferowanego zakresu- tj. udziału w określonych targach, w przypadku odwołania któregoś z nich,  pod warunkiem zaoferowania udziału w targach równoważnych tj. o tożsamej tematyce i randze wydarzenia , nie gorszych od dotychczas oferowanych elementów przy jednoczesnym zachowaniu dotychczasowej lub niższej ceny. Zmiana umowy w tym zakresie nastąpi po pisemnym zaakceptowaniu przez Zamawiającego propozycji zamiennika.</w:t>
      </w:r>
    </w:p>
    <w:p w:rsidR="002775B9" w:rsidRPr="002775B9" w:rsidRDefault="002775B9" w:rsidP="00B95387">
      <w:pPr>
        <w:numPr>
          <w:ilvl w:val="0"/>
          <w:numId w:val="23"/>
        </w:numPr>
        <w:tabs>
          <w:tab w:val="num" w:pos="0"/>
        </w:tabs>
        <w:ind w:left="23" w:hanging="23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 xml:space="preserve"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 </w:t>
      </w:r>
    </w:p>
    <w:p w:rsidR="002775B9" w:rsidRPr="002775B9" w:rsidRDefault="002775B9" w:rsidP="00B95387">
      <w:pPr>
        <w:autoSpaceDE w:val="0"/>
        <w:autoSpaceDN w:val="0"/>
        <w:adjustRightInd w:val="0"/>
        <w:jc w:val="both"/>
        <w:rPr>
          <w:rFonts w:ascii="Verdana" w:eastAsiaTheme="minorHAnsi" w:hAnsi="Verdana" w:cstheme="minorBidi"/>
          <w:sz w:val="20"/>
          <w:szCs w:val="20"/>
        </w:rPr>
      </w:pPr>
      <w:r w:rsidRPr="002775B9">
        <w:rPr>
          <w:rFonts w:ascii="Verdana" w:eastAsiaTheme="minorHAnsi" w:hAnsi="Verdana" w:cstheme="minorBidi"/>
          <w:sz w:val="20"/>
          <w:szCs w:val="20"/>
        </w:rPr>
        <w:t xml:space="preserve">6. Za okoliczności „siły wyższej” uznaje się między innymi: pożar, powódź, huragan, eksplozję, awarie energetyczne, wojnę, operacje wojskowe, rozruchy, niepokoje społeczne, ograniczenia i zakazy wydane przez organy administracji publicznej, a także inne nadzwyczajne zjawiska losowe i przyrodnicze, wszystkie z nich powstające poza </w:t>
      </w:r>
      <w:r w:rsidRPr="002775B9">
        <w:rPr>
          <w:rFonts w:ascii="Verdana" w:eastAsiaTheme="minorHAnsi" w:hAnsi="Verdana" w:cstheme="minorBidi"/>
          <w:sz w:val="20"/>
          <w:szCs w:val="20"/>
        </w:rPr>
        <w:lastRenderedPageBreak/>
        <w:t>kontrolą Stron, których nie można było przewidzieć w chwili zawarcia umowy, a jeżeli możliwe były do przewidzenia nie można było im zapobiec. Zaistnienie siły wyższej powinno być udokumentowane przez Stronę powołującą się na nią.</w:t>
      </w:r>
    </w:p>
    <w:p w:rsidR="002775B9" w:rsidRPr="002775B9" w:rsidRDefault="002775B9" w:rsidP="00B95387">
      <w:pPr>
        <w:jc w:val="both"/>
        <w:rPr>
          <w:rFonts w:ascii="Verdana" w:hAnsi="Verdana"/>
          <w:sz w:val="20"/>
          <w:szCs w:val="20"/>
          <w:lang w:eastAsia="pl-PL"/>
        </w:rPr>
      </w:pPr>
      <w:r w:rsidRPr="002775B9">
        <w:rPr>
          <w:rFonts w:ascii="Verdana" w:hAnsi="Verdana"/>
          <w:sz w:val="20"/>
          <w:szCs w:val="20"/>
          <w:lang w:eastAsia="pl-PL"/>
        </w:rPr>
        <w:t>7. Dopuszczalna jest również zmiana podwykonawcy, na którego zdolnościach technicznych lub zawodowych lub sytuacji finansowej lub ekonomicznej polegał Wykonawca ubiegając się o zawarcie Umowy, w sytuacji gdy nie dysponuje już zasobami wskazanego w ofercie podmiotu – jeżeli wykaże on, że zastępujący podmiot spełnia określone w dokumentach zamówienia warunki udziału w postępowaniu.</w:t>
      </w:r>
    </w:p>
    <w:p w:rsidR="002775B9" w:rsidRPr="002775B9" w:rsidRDefault="002775B9" w:rsidP="00B95387">
      <w:pPr>
        <w:jc w:val="both"/>
        <w:rPr>
          <w:rFonts w:ascii="Verdana" w:hAnsi="Verdana"/>
          <w:sz w:val="20"/>
          <w:szCs w:val="20"/>
          <w:lang w:eastAsia="pl-PL"/>
        </w:rPr>
      </w:pPr>
      <w:r w:rsidRPr="002775B9">
        <w:rPr>
          <w:rFonts w:ascii="Verdana" w:hAnsi="Verdana"/>
          <w:sz w:val="20"/>
          <w:szCs w:val="20"/>
          <w:lang w:eastAsia="pl-PL"/>
        </w:rPr>
        <w:t>8. Dopuszcza się zastąpienie Wykonawcy nowym Wykonawcą ( art. 455 ust. 1 pkt 2 lit. b ustawy pzp), jeżeli nowy Wykonawca jest następcą prawnym Wykonawcy lub przejął zobowiązania Wykonawcy związane z wykonaniem przedmiotu umowy lub odpowiada osobiście lub majątkowo za wykonanie umowy.</w:t>
      </w:r>
    </w:p>
    <w:p w:rsidR="002775B9" w:rsidRPr="002775B9" w:rsidRDefault="002775B9" w:rsidP="00B95387">
      <w:pPr>
        <w:jc w:val="both"/>
        <w:rPr>
          <w:rFonts w:ascii="Verdana" w:hAnsi="Verdana"/>
          <w:sz w:val="20"/>
          <w:szCs w:val="20"/>
          <w:lang w:eastAsia="pl-PL"/>
        </w:rPr>
      </w:pPr>
      <w:r w:rsidRPr="002775B9">
        <w:rPr>
          <w:rFonts w:ascii="Verdana" w:hAnsi="Verdana"/>
          <w:sz w:val="20"/>
          <w:szCs w:val="20"/>
          <w:lang w:eastAsia="pl-PL"/>
        </w:rPr>
        <w:t>9. Zaistnienie siły wyższej powinno być udokumentowane przez Stronę powołującą się na nią.</w:t>
      </w:r>
    </w:p>
    <w:p w:rsidR="002775B9" w:rsidRPr="002775B9" w:rsidRDefault="002775B9" w:rsidP="00B95387">
      <w:pPr>
        <w:jc w:val="both"/>
        <w:rPr>
          <w:rFonts w:ascii="Verdana" w:hAnsi="Verdana"/>
          <w:sz w:val="20"/>
          <w:szCs w:val="20"/>
          <w:lang w:eastAsia="pl-PL"/>
        </w:rPr>
      </w:pPr>
      <w:r w:rsidRPr="002775B9">
        <w:rPr>
          <w:rFonts w:ascii="Verdana" w:hAnsi="Verdana"/>
          <w:sz w:val="20"/>
          <w:szCs w:val="20"/>
          <w:lang w:eastAsia="pl-PL"/>
        </w:rPr>
        <w:t>10. Każda ze stron umowy jest uprawniona do wystąpienia z wnioskiem o wszczęcie procedury zmian umowy w terminie nieprzekraczającym 30 dni od daty zdarzenia uzasadniającego wniosek pod rygorem utraty prawa żądania zmiany</w:t>
      </w:r>
    </w:p>
    <w:p w:rsidR="002775B9" w:rsidRPr="002775B9" w:rsidRDefault="002775B9" w:rsidP="00B95387">
      <w:pPr>
        <w:jc w:val="both"/>
        <w:rPr>
          <w:rFonts w:ascii="Verdana" w:hAnsi="Verdana"/>
          <w:sz w:val="20"/>
          <w:szCs w:val="20"/>
          <w:lang w:eastAsia="pl-PL"/>
        </w:rPr>
      </w:pPr>
      <w:r w:rsidRPr="002775B9">
        <w:rPr>
          <w:rFonts w:ascii="Verdana" w:hAnsi="Verdana"/>
          <w:sz w:val="20"/>
          <w:szCs w:val="20"/>
          <w:lang w:eastAsia="pl-PL"/>
        </w:rPr>
        <w:t>11. Zmiana umowy wymaga dla swej ważności, pod rygorem nieważności, zachowania formy pisemnej.</w:t>
      </w:r>
    </w:p>
    <w:p w:rsidR="00AA1584" w:rsidRPr="00B95387" w:rsidRDefault="00AA1584" w:rsidP="00B95387">
      <w:pPr>
        <w:suppressAutoHyphens/>
        <w:ind w:left="360"/>
        <w:jc w:val="center"/>
        <w:rPr>
          <w:rFonts w:ascii="Verdana" w:eastAsia="Calibri" w:hAnsi="Verdana"/>
          <w:b/>
          <w:sz w:val="20"/>
          <w:szCs w:val="20"/>
        </w:rPr>
      </w:pPr>
      <w:r w:rsidRPr="00B95387">
        <w:rPr>
          <w:rFonts w:ascii="Verdana" w:eastAsia="Calibri" w:hAnsi="Verdana"/>
          <w:b/>
          <w:sz w:val="20"/>
          <w:szCs w:val="20"/>
        </w:rPr>
        <w:t>§ 11</w:t>
      </w:r>
    </w:p>
    <w:p w:rsidR="00AA1584" w:rsidRPr="00B95387" w:rsidRDefault="00AA1584" w:rsidP="00B95387">
      <w:pPr>
        <w:suppressAutoHyphens/>
        <w:jc w:val="center"/>
        <w:outlineLvl w:val="0"/>
        <w:rPr>
          <w:rFonts w:ascii="Verdana" w:hAnsi="Verdana"/>
          <w:b/>
          <w:bCs/>
          <w:kern w:val="1"/>
          <w:sz w:val="20"/>
          <w:szCs w:val="20"/>
          <w:lang w:eastAsia="pl-PL"/>
        </w:rPr>
      </w:pPr>
      <w:r w:rsidRPr="00B95387">
        <w:rPr>
          <w:rFonts w:ascii="Verdana" w:hAnsi="Verdana"/>
          <w:b/>
          <w:bCs/>
          <w:kern w:val="1"/>
          <w:sz w:val="20"/>
          <w:szCs w:val="20"/>
          <w:lang w:eastAsia="pl-PL"/>
        </w:rPr>
        <w:t>Postanowienia końcowe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b/>
          <w:bCs/>
          <w:kern w:val="1"/>
          <w:sz w:val="20"/>
          <w:szCs w:val="20"/>
          <w:lang w:eastAsia="pl-PL"/>
        </w:rPr>
      </w:pPr>
    </w:p>
    <w:p w:rsidR="002775B9" w:rsidRPr="00B95387" w:rsidRDefault="002775B9" w:rsidP="00B95387">
      <w:pPr>
        <w:pStyle w:val="Tekstpodstawowy21"/>
        <w:numPr>
          <w:ilvl w:val="0"/>
          <w:numId w:val="1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 xml:space="preserve">W sprawach nieuregulowanych niniejszą umową mają zastosowanie przepisy Kodeksu Cywilnego oraz ustawy z dnia 11 września 2019 Prawo zamówień publicznych. </w:t>
      </w:r>
    </w:p>
    <w:p w:rsidR="002775B9" w:rsidRPr="00B95387" w:rsidRDefault="002775B9" w:rsidP="00B95387">
      <w:pPr>
        <w:pStyle w:val="Tekstpodstawowy21"/>
        <w:numPr>
          <w:ilvl w:val="0"/>
          <w:numId w:val="1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Postanowienia niniejszej umowy mogą ulec zmianie z uwzględnieniem zapisów art. 455 ustawy z dnia 11 września 2019 r. Prawo zamówień publicznych.</w:t>
      </w:r>
    </w:p>
    <w:p w:rsidR="002775B9" w:rsidRPr="00B95387" w:rsidRDefault="002775B9" w:rsidP="00B95387">
      <w:pPr>
        <w:pStyle w:val="Tekstpodstawowy21"/>
        <w:numPr>
          <w:ilvl w:val="0"/>
          <w:numId w:val="1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Wszelkie zmiany niniejszej umowy wymagają formy pisemnej, pod rygorem nieważności.</w:t>
      </w:r>
    </w:p>
    <w:p w:rsidR="002775B9" w:rsidRPr="00B95387" w:rsidRDefault="002775B9" w:rsidP="00B95387">
      <w:pPr>
        <w:pStyle w:val="Tekstpodstawowy21"/>
        <w:numPr>
          <w:ilvl w:val="0"/>
          <w:numId w:val="1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Sądem właściwym do rozpatrywania sporów wynikłych ze stosowania niniejszej umowy jest sąd właściwy dla siedziby Zamawiającego.</w:t>
      </w:r>
    </w:p>
    <w:p w:rsidR="002775B9" w:rsidRPr="00B95387" w:rsidRDefault="002775B9" w:rsidP="00B95387">
      <w:pPr>
        <w:pStyle w:val="Tekstpodstawowy21"/>
        <w:numPr>
          <w:ilvl w:val="0"/>
          <w:numId w:val="1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B95387">
        <w:rPr>
          <w:rFonts w:ascii="Verdana" w:hAnsi="Verdana" w:cs="Arial"/>
          <w:sz w:val="20"/>
          <w:szCs w:val="20"/>
        </w:rPr>
        <w:t>Umowę sporządzono w trzech  jednobrzmiących egzemplarzach, dwa dla Zamawiającego i jeden dla Wykonawcy.</w:t>
      </w:r>
    </w:p>
    <w:p w:rsidR="00AA1584" w:rsidRPr="00B95387" w:rsidRDefault="00AA1584" w:rsidP="00B95387">
      <w:pPr>
        <w:suppressAutoHyphens/>
        <w:jc w:val="both"/>
        <w:rPr>
          <w:rFonts w:ascii="Verdana" w:hAnsi="Verdana"/>
          <w:b/>
          <w:bCs/>
          <w:kern w:val="1"/>
          <w:sz w:val="20"/>
          <w:szCs w:val="20"/>
          <w:lang w:eastAsia="pl-PL"/>
        </w:rPr>
      </w:pPr>
    </w:p>
    <w:p w:rsidR="00B95387" w:rsidRPr="00B95387" w:rsidRDefault="00B95387" w:rsidP="00B95387">
      <w:pPr>
        <w:suppressAutoHyphens/>
        <w:jc w:val="both"/>
        <w:rPr>
          <w:rFonts w:ascii="Verdana" w:hAnsi="Verdana"/>
          <w:kern w:val="1"/>
          <w:sz w:val="20"/>
          <w:szCs w:val="20"/>
          <w:lang w:eastAsia="pl-PL"/>
        </w:rPr>
      </w:pP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>ZAMAWIAJĄCY</w:t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</w:r>
      <w:r>
        <w:rPr>
          <w:rFonts w:ascii="Verdana" w:hAnsi="Verdana"/>
          <w:b/>
          <w:bCs/>
          <w:kern w:val="1"/>
          <w:sz w:val="20"/>
          <w:szCs w:val="20"/>
          <w:lang w:eastAsia="pl-PL"/>
        </w:rPr>
        <w:tab/>
        <w:t>WYKONAWCA</w:t>
      </w:r>
    </w:p>
    <w:sectPr w:rsidR="00B95387" w:rsidRPr="00B9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7E6C65FE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6CBA7A08"/>
    <w:name w:val="WW8Num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Nagwek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9D066E5"/>
    <w:multiLevelType w:val="multilevel"/>
    <w:tmpl w:val="7E6C65FE"/>
    <w:name w:val="WWNum373234"/>
    <w:numStyleLink w:val="1ai"/>
  </w:abstractNum>
  <w:abstractNum w:abstractNumId="5" w15:restartNumberingAfterBreak="0">
    <w:nsid w:val="19E64DFF"/>
    <w:multiLevelType w:val="hybridMultilevel"/>
    <w:tmpl w:val="92DEBAB6"/>
    <w:lvl w:ilvl="0" w:tplc="A07C5322">
      <w:start w:val="5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1AEF794C"/>
    <w:multiLevelType w:val="multilevel"/>
    <w:tmpl w:val="7E6C65FE"/>
    <w:numStyleLink w:val="1ai"/>
  </w:abstractNum>
  <w:abstractNum w:abstractNumId="7" w15:restartNumberingAfterBreak="0">
    <w:nsid w:val="20FC2861"/>
    <w:multiLevelType w:val="multilevel"/>
    <w:tmpl w:val="1BB8DE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256036F"/>
    <w:multiLevelType w:val="multilevel"/>
    <w:tmpl w:val="7E6C65FE"/>
    <w:name w:val="WWNum3732332"/>
    <w:numStyleLink w:val="1ai"/>
  </w:abstractNum>
  <w:abstractNum w:abstractNumId="9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1D3929"/>
    <w:multiLevelType w:val="multilevel"/>
    <w:tmpl w:val="7BC23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1009BC"/>
    <w:multiLevelType w:val="multilevel"/>
    <w:tmpl w:val="7E6C65FE"/>
    <w:name w:val="WWNum3322"/>
    <w:numStyleLink w:val="1ai"/>
  </w:abstractNum>
  <w:abstractNum w:abstractNumId="12" w15:restartNumberingAfterBreak="0">
    <w:nsid w:val="39204621"/>
    <w:multiLevelType w:val="hybridMultilevel"/>
    <w:tmpl w:val="571E6F32"/>
    <w:lvl w:ilvl="0" w:tplc="C75005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670C1"/>
    <w:multiLevelType w:val="hybridMultilevel"/>
    <w:tmpl w:val="E23CBD46"/>
    <w:lvl w:ilvl="0" w:tplc="D4207B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E1D98"/>
    <w:multiLevelType w:val="hybridMultilevel"/>
    <w:tmpl w:val="96687D3A"/>
    <w:lvl w:ilvl="0" w:tplc="4AC4B17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6FC3"/>
    <w:multiLevelType w:val="hybridMultilevel"/>
    <w:tmpl w:val="415E10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3DAE5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66B48F64">
      <w:start w:val="1"/>
      <w:numFmt w:val="lowerLetter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786CDB"/>
    <w:multiLevelType w:val="hybridMultilevel"/>
    <w:tmpl w:val="C912545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40B2C"/>
    <w:multiLevelType w:val="multilevel"/>
    <w:tmpl w:val="7E6C65FE"/>
    <w:name w:val="WWNum373233"/>
    <w:numStyleLink w:val="1ai"/>
  </w:abstractNum>
  <w:abstractNum w:abstractNumId="18" w15:restartNumberingAfterBreak="0">
    <w:nsid w:val="5F421F01"/>
    <w:multiLevelType w:val="multilevel"/>
    <w:tmpl w:val="AB90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B40A0C"/>
    <w:multiLevelType w:val="hybridMultilevel"/>
    <w:tmpl w:val="5002A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07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3163AB"/>
    <w:multiLevelType w:val="multilevel"/>
    <w:tmpl w:val="7E6C65FE"/>
    <w:name w:val="WWNum37323622"/>
    <w:numStyleLink w:val="1ai"/>
  </w:abstractNum>
  <w:abstractNum w:abstractNumId="21" w15:restartNumberingAfterBreak="0">
    <w:nsid w:val="653749A2"/>
    <w:multiLevelType w:val="hybridMultilevel"/>
    <w:tmpl w:val="04D847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3DAE5F2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66B48F64">
      <w:start w:val="1"/>
      <w:numFmt w:val="lowerLetter"/>
      <w:lvlText w:val="%3)"/>
      <w:lvlJc w:val="left"/>
      <w:pPr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4D30512"/>
    <w:multiLevelType w:val="multilevel"/>
    <w:tmpl w:val="E3607A1C"/>
    <w:name w:val="WWNum37323"/>
    <w:numStyleLink w:val="Artykusekcja1"/>
  </w:abstractNum>
  <w:abstractNum w:abstractNumId="23" w15:restartNumberingAfterBreak="0">
    <w:nsid w:val="7CCC7C44"/>
    <w:multiLevelType w:val="hybridMultilevel"/>
    <w:tmpl w:val="415E10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3DAE5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66B48F64">
      <w:start w:val="1"/>
      <w:numFmt w:val="lowerLetter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  <w:lvlOverride w:ilvl="0">
      <w:lvl w:ilvl="0">
        <w:start w:val="1"/>
        <w:numFmt w:val="decimal"/>
        <w:lvlText w:val="§ %1"/>
        <w:lvlJc w:val="left"/>
        <w:pPr>
          <w:tabs>
            <w:tab w:val="num" w:pos="5410"/>
          </w:tabs>
          <w:ind w:left="3970" w:firstLine="0"/>
        </w:pPr>
        <w:rPr>
          <w:rFonts w:ascii="Arial" w:hAnsi="Arial" w:hint="default"/>
          <w:b/>
          <w:i w:val="0"/>
          <w:color w:val="auto"/>
          <w:sz w:val="20"/>
        </w:rPr>
      </w:lvl>
    </w:lvlOverride>
  </w:num>
  <w:num w:numId="5">
    <w:abstractNumId w:val="9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8">
    <w:abstractNumId w:val="17"/>
  </w:num>
  <w:num w:numId="9">
    <w:abstractNumId w:val="4"/>
  </w:num>
  <w:num w:numId="10">
    <w:abstractNumId w:val="10"/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18"/>
  </w:num>
  <w:num w:numId="19">
    <w:abstractNumId w:val="1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4"/>
    <w:rsid w:val="002775B9"/>
    <w:rsid w:val="00A4215C"/>
    <w:rsid w:val="00AA1584"/>
    <w:rsid w:val="00B95387"/>
    <w:rsid w:val="00C75772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98C5-DC95-46B0-A3E6-F5A2CC2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58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58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58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158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158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158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158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158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158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AA1584"/>
    <w:pPr>
      <w:ind w:left="720" w:hanging="72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15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rtykusekcja1">
    <w:name w:val="Artykuł / sekcja1"/>
    <w:basedOn w:val="Bezlisty"/>
    <w:next w:val="Artykusekcja"/>
    <w:rsid w:val="00AA1584"/>
    <w:pPr>
      <w:numPr>
        <w:numId w:val="3"/>
      </w:numPr>
    </w:pPr>
  </w:style>
  <w:style w:type="numbering" w:styleId="1ai">
    <w:name w:val="Outline List 1"/>
    <w:basedOn w:val="Bezlisty"/>
    <w:rsid w:val="00AA1584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A1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5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158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15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15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158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15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15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AA1584"/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99"/>
    <w:qFormat/>
    <w:rsid w:val="00AA1584"/>
    <w:pPr>
      <w:ind w:left="720"/>
    </w:pPr>
    <w:rPr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99"/>
    <w:qFormat/>
    <w:locked/>
    <w:rsid w:val="00AA1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775B9"/>
    <w:pPr>
      <w:ind w:left="270" w:hanging="270"/>
      <w:jc w:val="both"/>
    </w:pPr>
    <w:rPr>
      <w:rFonts w:ascii="Arial PL" w:eastAsia="Calibri" w:hAnsi="Arial P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Uniejów</Company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Aleksandra Borowska</cp:lastModifiedBy>
  <cp:revision>2</cp:revision>
  <dcterms:created xsi:type="dcterms:W3CDTF">2022-03-29T08:00:00Z</dcterms:created>
  <dcterms:modified xsi:type="dcterms:W3CDTF">2022-03-29T08:35:00Z</dcterms:modified>
</cp:coreProperties>
</file>