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3EBFF" w14:textId="77777777" w:rsidR="0050702B" w:rsidRDefault="00BF598E">
      <w:pPr>
        <w:rPr>
          <w:rFonts w:ascii="Times New Roman" w:hAnsi="Times New Roman" w:cs="Times New Roman"/>
        </w:rPr>
      </w:pPr>
      <w:r>
        <w:t xml:space="preserve">                                                                                                          </w:t>
      </w:r>
      <w:r w:rsidRPr="00BF598E">
        <w:rPr>
          <w:rFonts w:ascii="Times New Roman" w:hAnsi="Times New Roman" w:cs="Times New Roman"/>
        </w:rPr>
        <w:t>Załącznik nr 2 do Zapytania ofertowego</w:t>
      </w:r>
    </w:p>
    <w:p w14:paraId="43114717" w14:textId="77777777" w:rsidR="00BF598E" w:rsidRPr="002A5EFA" w:rsidRDefault="00BF598E">
      <w:pPr>
        <w:rPr>
          <w:rFonts w:ascii="Times New Roman" w:hAnsi="Times New Roman" w:cs="Times New Roman"/>
          <w:sz w:val="24"/>
          <w:szCs w:val="24"/>
        </w:rPr>
      </w:pPr>
    </w:p>
    <w:p w14:paraId="08E112B4" w14:textId="77777777" w:rsidR="00BF598E" w:rsidRPr="002A5EFA" w:rsidRDefault="00BF598E" w:rsidP="00572303">
      <w:pPr>
        <w:spacing w:after="0" w:line="360" w:lineRule="auto"/>
        <w:jc w:val="center"/>
        <w:rPr>
          <w:rFonts w:ascii="Times New Roman" w:hAnsi="Times New Roman" w:cs="Times New Roman"/>
          <w:sz w:val="24"/>
          <w:szCs w:val="24"/>
        </w:rPr>
      </w:pPr>
      <w:r w:rsidRPr="002A5EFA">
        <w:rPr>
          <w:rFonts w:ascii="Times New Roman" w:hAnsi="Times New Roman" w:cs="Times New Roman"/>
          <w:sz w:val="24"/>
          <w:szCs w:val="24"/>
        </w:rPr>
        <w:t>Umowa Nr</w:t>
      </w:r>
    </w:p>
    <w:p w14:paraId="3D973299" w14:textId="77777777" w:rsidR="00BF598E" w:rsidRPr="00BF598E" w:rsidRDefault="00BF598E" w:rsidP="00572303">
      <w:pPr>
        <w:autoSpaceDE w:val="0"/>
        <w:autoSpaceDN w:val="0"/>
        <w:adjustRightInd w:val="0"/>
        <w:spacing w:after="0" w:line="360" w:lineRule="auto"/>
        <w:jc w:val="both"/>
        <w:rPr>
          <w:rFonts w:ascii="Times New Roman" w:hAnsi="Times New Roman" w:cs="Times New Roman"/>
          <w:sz w:val="24"/>
          <w:szCs w:val="24"/>
        </w:rPr>
      </w:pPr>
      <w:r w:rsidRPr="00BF598E">
        <w:rPr>
          <w:rFonts w:ascii="Times New Roman" w:hAnsi="Times New Roman" w:cs="Times New Roman"/>
          <w:sz w:val="24"/>
          <w:szCs w:val="24"/>
        </w:rPr>
        <w:t xml:space="preserve">W dniu:  </w:t>
      </w:r>
      <w:r>
        <w:rPr>
          <w:rFonts w:ascii="Times New Roman" w:hAnsi="Times New Roman" w:cs="Times New Roman"/>
          <w:sz w:val="24"/>
          <w:szCs w:val="24"/>
        </w:rPr>
        <w:t>.05.2022</w:t>
      </w:r>
      <w:r w:rsidRPr="00BF598E">
        <w:rPr>
          <w:rFonts w:ascii="Times New Roman" w:hAnsi="Times New Roman" w:cs="Times New Roman"/>
          <w:sz w:val="24"/>
          <w:szCs w:val="24"/>
        </w:rPr>
        <w:t xml:space="preserve"> r. w Uniejowie pomiędzy:</w:t>
      </w:r>
    </w:p>
    <w:p w14:paraId="6C7CDBB1" w14:textId="77777777" w:rsidR="00BF598E" w:rsidRPr="00BF598E" w:rsidRDefault="00BF598E" w:rsidP="00572303">
      <w:pPr>
        <w:autoSpaceDE w:val="0"/>
        <w:autoSpaceDN w:val="0"/>
        <w:adjustRightInd w:val="0"/>
        <w:spacing w:after="0" w:line="360" w:lineRule="auto"/>
        <w:jc w:val="both"/>
        <w:rPr>
          <w:rFonts w:ascii="Times New Roman" w:hAnsi="Times New Roman" w:cs="Times New Roman"/>
          <w:b/>
          <w:sz w:val="24"/>
          <w:szCs w:val="24"/>
        </w:rPr>
      </w:pPr>
      <w:r w:rsidRPr="00BF598E">
        <w:rPr>
          <w:rFonts w:ascii="Times New Roman" w:hAnsi="Times New Roman" w:cs="Times New Roman"/>
          <w:b/>
          <w:bCs/>
          <w:sz w:val="24"/>
          <w:szCs w:val="24"/>
        </w:rPr>
        <w:t xml:space="preserve">Gminą Uniejów, </w:t>
      </w:r>
      <w:r w:rsidRPr="00BF598E">
        <w:rPr>
          <w:rFonts w:ascii="Times New Roman" w:hAnsi="Times New Roman" w:cs="Times New Roman"/>
          <w:sz w:val="24"/>
          <w:szCs w:val="24"/>
        </w:rPr>
        <w:t xml:space="preserve">z siedzibą: </w:t>
      </w:r>
      <w:r w:rsidRPr="00BF598E">
        <w:rPr>
          <w:rFonts w:ascii="Times New Roman" w:hAnsi="Times New Roman" w:cs="Times New Roman"/>
          <w:b/>
          <w:sz w:val="24"/>
          <w:szCs w:val="24"/>
        </w:rPr>
        <w:t>ul. Błogosławionego Bogumiła 13, 99 – 210 Uniejów,</w:t>
      </w:r>
    </w:p>
    <w:p w14:paraId="0D04F36A" w14:textId="77777777" w:rsidR="00BF598E" w:rsidRPr="00BF598E" w:rsidRDefault="00BF598E" w:rsidP="00572303">
      <w:pPr>
        <w:autoSpaceDE w:val="0"/>
        <w:autoSpaceDN w:val="0"/>
        <w:adjustRightInd w:val="0"/>
        <w:spacing w:after="0" w:line="360" w:lineRule="auto"/>
        <w:jc w:val="both"/>
        <w:rPr>
          <w:rFonts w:ascii="Times New Roman" w:hAnsi="Times New Roman" w:cs="Times New Roman"/>
          <w:sz w:val="24"/>
          <w:szCs w:val="24"/>
        </w:rPr>
      </w:pPr>
      <w:r w:rsidRPr="00BF598E">
        <w:rPr>
          <w:rFonts w:ascii="Times New Roman" w:hAnsi="Times New Roman" w:cs="Times New Roman"/>
          <w:b/>
          <w:sz w:val="24"/>
          <w:szCs w:val="24"/>
        </w:rPr>
        <w:t>NIP: 828 – 135 – 67 – 37, REGON: 311019579</w:t>
      </w:r>
      <w:r w:rsidRPr="00BF598E">
        <w:rPr>
          <w:rFonts w:ascii="Times New Roman" w:hAnsi="Times New Roman" w:cs="Times New Roman"/>
          <w:sz w:val="24"/>
          <w:szCs w:val="24"/>
        </w:rPr>
        <w:t>,</w:t>
      </w:r>
    </w:p>
    <w:p w14:paraId="11FAE262" w14:textId="77777777" w:rsidR="00BF598E" w:rsidRPr="00BF598E" w:rsidRDefault="00BF598E" w:rsidP="00572303">
      <w:pPr>
        <w:autoSpaceDE w:val="0"/>
        <w:autoSpaceDN w:val="0"/>
        <w:adjustRightInd w:val="0"/>
        <w:spacing w:after="0" w:line="360" w:lineRule="auto"/>
        <w:jc w:val="both"/>
        <w:rPr>
          <w:rFonts w:ascii="Times New Roman" w:hAnsi="Times New Roman" w:cs="Times New Roman"/>
          <w:sz w:val="24"/>
          <w:szCs w:val="24"/>
        </w:rPr>
      </w:pPr>
      <w:r w:rsidRPr="00BF598E">
        <w:rPr>
          <w:rFonts w:ascii="Times New Roman" w:hAnsi="Times New Roman" w:cs="Times New Roman"/>
          <w:sz w:val="24"/>
          <w:szCs w:val="24"/>
        </w:rPr>
        <w:t>zwaną dalej „Zamawiającym”,</w:t>
      </w:r>
    </w:p>
    <w:p w14:paraId="60CB77E8" w14:textId="77777777" w:rsidR="00BF598E" w:rsidRPr="00BF598E" w:rsidRDefault="00BF598E" w:rsidP="00572303">
      <w:pPr>
        <w:autoSpaceDE w:val="0"/>
        <w:autoSpaceDN w:val="0"/>
        <w:adjustRightInd w:val="0"/>
        <w:spacing w:after="0" w:line="360" w:lineRule="auto"/>
        <w:jc w:val="both"/>
        <w:rPr>
          <w:rFonts w:ascii="Times New Roman" w:hAnsi="Times New Roman" w:cs="Times New Roman"/>
          <w:sz w:val="24"/>
          <w:szCs w:val="24"/>
        </w:rPr>
      </w:pPr>
      <w:r w:rsidRPr="00BF598E">
        <w:rPr>
          <w:rFonts w:ascii="Times New Roman" w:hAnsi="Times New Roman" w:cs="Times New Roman"/>
          <w:sz w:val="24"/>
          <w:szCs w:val="24"/>
        </w:rPr>
        <w:t>reprezentowaną przez:</w:t>
      </w:r>
    </w:p>
    <w:p w14:paraId="78C3E2DC" w14:textId="77777777" w:rsidR="00BF598E" w:rsidRPr="00BF598E" w:rsidRDefault="00BF598E" w:rsidP="00572303">
      <w:pPr>
        <w:autoSpaceDE w:val="0"/>
        <w:autoSpaceDN w:val="0"/>
        <w:adjustRightInd w:val="0"/>
        <w:spacing w:after="0" w:line="360" w:lineRule="auto"/>
        <w:jc w:val="both"/>
        <w:rPr>
          <w:rFonts w:ascii="Times New Roman" w:hAnsi="Times New Roman" w:cs="Times New Roman"/>
          <w:sz w:val="24"/>
          <w:szCs w:val="24"/>
        </w:rPr>
      </w:pPr>
      <w:r w:rsidRPr="00BF598E">
        <w:rPr>
          <w:rFonts w:ascii="Times New Roman" w:hAnsi="Times New Roman" w:cs="Times New Roman"/>
          <w:b/>
          <w:bCs/>
          <w:sz w:val="24"/>
          <w:szCs w:val="24"/>
        </w:rPr>
        <w:t>Józefa Kaczmarka – Burmistrza Miasta Uniejów</w:t>
      </w:r>
      <w:r w:rsidRPr="00BF598E">
        <w:rPr>
          <w:rFonts w:ascii="Times New Roman" w:hAnsi="Times New Roman" w:cs="Times New Roman"/>
          <w:sz w:val="24"/>
          <w:szCs w:val="24"/>
        </w:rPr>
        <w:t>,</w:t>
      </w:r>
    </w:p>
    <w:p w14:paraId="0DE2FB20" w14:textId="77777777" w:rsidR="00BF598E" w:rsidRPr="00BF598E" w:rsidRDefault="00BF598E" w:rsidP="00572303">
      <w:pPr>
        <w:autoSpaceDE w:val="0"/>
        <w:autoSpaceDN w:val="0"/>
        <w:adjustRightInd w:val="0"/>
        <w:spacing w:after="0" w:line="360" w:lineRule="auto"/>
        <w:jc w:val="both"/>
        <w:rPr>
          <w:rFonts w:ascii="Times New Roman" w:hAnsi="Times New Roman" w:cs="Times New Roman"/>
          <w:sz w:val="24"/>
          <w:szCs w:val="24"/>
        </w:rPr>
      </w:pPr>
      <w:r w:rsidRPr="00BF598E">
        <w:rPr>
          <w:rFonts w:ascii="Times New Roman" w:hAnsi="Times New Roman" w:cs="Times New Roman"/>
          <w:sz w:val="24"/>
          <w:szCs w:val="24"/>
        </w:rPr>
        <w:t>przy kontrasygnacie Skarbnika – Arlety Pietrzak</w:t>
      </w:r>
    </w:p>
    <w:p w14:paraId="57C8AF00" w14:textId="77777777" w:rsidR="00BF598E" w:rsidRPr="00BF598E" w:rsidRDefault="00BF598E" w:rsidP="00572303">
      <w:pPr>
        <w:autoSpaceDE w:val="0"/>
        <w:autoSpaceDN w:val="0"/>
        <w:adjustRightInd w:val="0"/>
        <w:spacing w:after="0" w:line="360" w:lineRule="auto"/>
        <w:jc w:val="both"/>
        <w:rPr>
          <w:rFonts w:ascii="Times New Roman" w:hAnsi="Times New Roman" w:cs="Times New Roman"/>
          <w:sz w:val="24"/>
          <w:szCs w:val="24"/>
        </w:rPr>
      </w:pPr>
    </w:p>
    <w:p w14:paraId="48EE6B91" w14:textId="77777777" w:rsidR="00BF598E" w:rsidRPr="00BF598E" w:rsidRDefault="00BF598E" w:rsidP="00572303">
      <w:pPr>
        <w:autoSpaceDE w:val="0"/>
        <w:autoSpaceDN w:val="0"/>
        <w:adjustRightInd w:val="0"/>
        <w:spacing w:after="0" w:line="360" w:lineRule="auto"/>
        <w:jc w:val="both"/>
        <w:rPr>
          <w:rFonts w:ascii="Times New Roman" w:hAnsi="Times New Roman" w:cs="Times New Roman"/>
          <w:sz w:val="24"/>
          <w:szCs w:val="24"/>
        </w:rPr>
      </w:pPr>
      <w:r w:rsidRPr="00BF598E">
        <w:rPr>
          <w:rFonts w:ascii="Times New Roman" w:hAnsi="Times New Roman" w:cs="Times New Roman"/>
          <w:sz w:val="24"/>
          <w:szCs w:val="24"/>
        </w:rPr>
        <w:t xml:space="preserve">a </w:t>
      </w:r>
    </w:p>
    <w:p w14:paraId="7DA167F9" w14:textId="77777777" w:rsidR="00BF598E" w:rsidRPr="00BF598E" w:rsidRDefault="00BF598E" w:rsidP="00572303">
      <w:pPr>
        <w:autoSpaceDE w:val="0"/>
        <w:autoSpaceDN w:val="0"/>
        <w:adjustRightInd w:val="0"/>
        <w:spacing w:after="0" w:line="360" w:lineRule="auto"/>
        <w:jc w:val="both"/>
        <w:rPr>
          <w:rFonts w:ascii="Times New Roman" w:hAnsi="Times New Roman" w:cs="Times New Roman"/>
          <w:sz w:val="24"/>
          <w:szCs w:val="24"/>
        </w:rPr>
      </w:pPr>
      <w:r w:rsidRPr="00BF598E">
        <w:rPr>
          <w:rFonts w:ascii="Times New Roman" w:hAnsi="Times New Roman" w:cs="Times New Roman"/>
          <w:sz w:val="24"/>
          <w:szCs w:val="24"/>
        </w:rPr>
        <w:t xml:space="preserve"> „Wykonawcą”</w:t>
      </w:r>
    </w:p>
    <w:p w14:paraId="341EB48B" w14:textId="77777777" w:rsidR="00BF598E" w:rsidRPr="00BF598E" w:rsidRDefault="00BF598E" w:rsidP="00572303">
      <w:pPr>
        <w:autoSpaceDE w:val="0"/>
        <w:autoSpaceDN w:val="0"/>
        <w:adjustRightInd w:val="0"/>
        <w:spacing w:after="0" w:line="360" w:lineRule="auto"/>
        <w:jc w:val="both"/>
        <w:rPr>
          <w:rFonts w:ascii="Times New Roman" w:hAnsi="Times New Roman" w:cs="Times New Roman"/>
          <w:sz w:val="24"/>
          <w:szCs w:val="24"/>
        </w:rPr>
      </w:pPr>
      <w:r w:rsidRPr="00BF598E">
        <w:rPr>
          <w:rFonts w:ascii="Times New Roman" w:hAnsi="Times New Roman" w:cs="Times New Roman"/>
          <w:sz w:val="24"/>
          <w:szCs w:val="24"/>
        </w:rPr>
        <w:t xml:space="preserve">reprezentowanym przez: </w:t>
      </w:r>
    </w:p>
    <w:p w14:paraId="1901005B" w14:textId="77777777" w:rsidR="00BF598E" w:rsidRPr="00BF598E" w:rsidRDefault="00BF598E" w:rsidP="00572303">
      <w:pPr>
        <w:autoSpaceDE w:val="0"/>
        <w:autoSpaceDN w:val="0"/>
        <w:adjustRightInd w:val="0"/>
        <w:spacing w:after="0" w:line="360" w:lineRule="auto"/>
        <w:jc w:val="both"/>
        <w:rPr>
          <w:rFonts w:ascii="Times New Roman" w:hAnsi="Times New Roman" w:cs="Times New Roman"/>
          <w:sz w:val="24"/>
          <w:szCs w:val="24"/>
        </w:rPr>
      </w:pPr>
    </w:p>
    <w:p w14:paraId="56775DF4" w14:textId="77777777" w:rsidR="00BF598E" w:rsidRPr="002A5EFA" w:rsidRDefault="00BF598E" w:rsidP="00572303">
      <w:pPr>
        <w:spacing w:after="0" w:line="360" w:lineRule="auto"/>
        <w:jc w:val="both"/>
        <w:rPr>
          <w:rFonts w:ascii="Times New Roman" w:hAnsi="Times New Roman" w:cs="Times New Roman"/>
          <w:sz w:val="24"/>
          <w:szCs w:val="24"/>
        </w:rPr>
      </w:pPr>
      <w:r w:rsidRPr="00BF598E">
        <w:rPr>
          <w:rFonts w:ascii="Times New Roman" w:hAnsi="Times New Roman" w:cs="Times New Roman"/>
          <w:sz w:val="24"/>
          <w:szCs w:val="24"/>
        </w:rPr>
        <w:t>Zostaje zawarta umowa następującej treści</w:t>
      </w:r>
      <w:r>
        <w:rPr>
          <w:rFonts w:ascii="Times New Roman" w:hAnsi="Times New Roman" w:cs="Times New Roman"/>
          <w:sz w:val="24"/>
          <w:szCs w:val="24"/>
        </w:rPr>
        <w:t>:</w:t>
      </w:r>
    </w:p>
    <w:p w14:paraId="2238903E" w14:textId="77777777" w:rsidR="004470B6" w:rsidRDefault="004470B6" w:rsidP="00873AA9">
      <w:pPr>
        <w:spacing w:after="0" w:line="360" w:lineRule="auto"/>
        <w:jc w:val="center"/>
        <w:rPr>
          <w:rFonts w:ascii="Times New Roman" w:hAnsi="Times New Roman" w:cs="Times New Roman"/>
          <w:b/>
          <w:sz w:val="24"/>
          <w:szCs w:val="24"/>
        </w:rPr>
      </w:pPr>
    </w:p>
    <w:p w14:paraId="3C5C2AA3" w14:textId="74CAC6C6" w:rsidR="00BF598E" w:rsidRPr="00BF598E" w:rsidRDefault="00BF598E" w:rsidP="00873AA9">
      <w:pPr>
        <w:spacing w:after="0" w:line="360" w:lineRule="auto"/>
        <w:jc w:val="center"/>
        <w:rPr>
          <w:rFonts w:ascii="Times New Roman" w:hAnsi="Times New Roman" w:cs="Times New Roman"/>
          <w:b/>
          <w:sz w:val="24"/>
          <w:szCs w:val="24"/>
        </w:rPr>
      </w:pPr>
      <w:r w:rsidRPr="00BF598E">
        <w:rPr>
          <w:rFonts w:ascii="Times New Roman" w:hAnsi="Times New Roman" w:cs="Times New Roman"/>
          <w:b/>
          <w:sz w:val="24"/>
          <w:szCs w:val="24"/>
        </w:rPr>
        <w:t>§1.</w:t>
      </w:r>
    </w:p>
    <w:p w14:paraId="36DC969E" w14:textId="13E63969" w:rsidR="00BF598E" w:rsidRPr="008849EB" w:rsidRDefault="00BF598E" w:rsidP="008849EB">
      <w:pPr>
        <w:pStyle w:val="Akapitzlist"/>
        <w:numPr>
          <w:ilvl w:val="0"/>
          <w:numId w:val="3"/>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Zamawiający powierza, a Wykonawca przyjmuje do wykonania uproszczony plan urządzenia lasu oraz strategiczną ocenę oddziaływania na środowisko dla projektu uproszczonego planu urządzenia lasu dla gruntów stanowiących własność Gminy Uniejów, sporządzony na okres 10 lat</w:t>
      </w:r>
      <w:r w:rsidR="004D1257" w:rsidRPr="008849EB">
        <w:rPr>
          <w:rFonts w:ascii="Times New Roman" w:hAnsi="Times New Roman" w:cs="Times New Roman"/>
          <w:sz w:val="24"/>
          <w:szCs w:val="24"/>
        </w:rPr>
        <w:t>, zwany dalej „Przedmiotem zamówienia” lub „</w:t>
      </w:r>
      <w:r w:rsidR="00047265">
        <w:rPr>
          <w:rFonts w:ascii="Times New Roman" w:hAnsi="Times New Roman" w:cs="Times New Roman"/>
          <w:sz w:val="24"/>
          <w:szCs w:val="24"/>
        </w:rPr>
        <w:t>D</w:t>
      </w:r>
      <w:r w:rsidR="004D1257" w:rsidRPr="008849EB">
        <w:rPr>
          <w:rFonts w:ascii="Times New Roman" w:hAnsi="Times New Roman" w:cs="Times New Roman"/>
          <w:sz w:val="24"/>
          <w:szCs w:val="24"/>
        </w:rPr>
        <w:t>ziełem”</w:t>
      </w:r>
    </w:p>
    <w:p w14:paraId="478AF85A" w14:textId="02352DD7" w:rsidR="00BF598E" w:rsidRPr="008849EB" w:rsidRDefault="00BF598E" w:rsidP="008849EB">
      <w:pPr>
        <w:pStyle w:val="Akapitzlist"/>
        <w:numPr>
          <w:ilvl w:val="0"/>
          <w:numId w:val="3"/>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Przedmiot zamówienia winien być wykonany zgodnie z obowiązującymi w tym zakresie przepisami prawnymi określonymi w:</w:t>
      </w:r>
    </w:p>
    <w:p w14:paraId="39665D14" w14:textId="4D2C4987" w:rsidR="00BF598E" w:rsidRPr="008849EB" w:rsidRDefault="00BF598E" w:rsidP="008849EB">
      <w:pPr>
        <w:pStyle w:val="Akapitzlist"/>
        <w:numPr>
          <w:ilvl w:val="1"/>
          <w:numId w:val="11"/>
        </w:numPr>
        <w:tabs>
          <w:tab w:val="left" w:pos="731"/>
        </w:tabs>
        <w:suppressAutoHyphens/>
        <w:autoSpaceDN w:val="0"/>
        <w:spacing w:after="0" w:line="360" w:lineRule="auto"/>
        <w:jc w:val="both"/>
        <w:textAlignment w:val="baseline"/>
        <w:outlineLvl w:val="0"/>
        <w:rPr>
          <w:rFonts w:ascii="Times New Roman" w:eastAsia="Trebuchet MS" w:hAnsi="Times New Roman" w:cs="Times New Roman"/>
          <w:bCs/>
          <w:kern w:val="3"/>
          <w:sz w:val="24"/>
          <w:szCs w:val="24"/>
        </w:rPr>
      </w:pPr>
      <w:r w:rsidRPr="008849EB">
        <w:rPr>
          <w:rFonts w:ascii="Times New Roman" w:eastAsia="Trebuchet MS" w:hAnsi="Times New Roman" w:cs="Times New Roman"/>
          <w:bCs/>
          <w:kern w:val="3"/>
          <w:sz w:val="24"/>
          <w:szCs w:val="24"/>
        </w:rPr>
        <w:t>ustawie z dnia 28 września 1991 roku o lasach;</w:t>
      </w:r>
    </w:p>
    <w:p w14:paraId="270D8D93" w14:textId="370D9145" w:rsidR="00BF598E" w:rsidRPr="008849EB" w:rsidRDefault="00BF598E" w:rsidP="008849EB">
      <w:pPr>
        <w:pStyle w:val="Akapitzlist"/>
        <w:numPr>
          <w:ilvl w:val="1"/>
          <w:numId w:val="11"/>
        </w:numPr>
        <w:tabs>
          <w:tab w:val="left" w:pos="731"/>
        </w:tabs>
        <w:suppressAutoHyphens/>
        <w:autoSpaceDN w:val="0"/>
        <w:spacing w:after="0" w:line="360" w:lineRule="auto"/>
        <w:jc w:val="both"/>
        <w:textAlignment w:val="baseline"/>
        <w:outlineLvl w:val="0"/>
        <w:rPr>
          <w:rFonts w:ascii="Times New Roman" w:eastAsia="Trebuchet MS" w:hAnsi="Times New Roman" w:cs="Times New Roman"/>
          <w:bCs/>
          <w:kern w:val="3"/>
          <w:sz w:val="24"/>
          <w:szCs w:val="24"/>
        </w:rPr>
      </w:pPr>
      <w:r w:rsidRPr="008849EB">
        <w:rPr>
          <w:rFonts w:ascii="Times New Roman" w:eastAsia="Trebuchet MS" w:hAnsi="Times New Roman" w:cs="Times New Roman"/>
          <w:bCs/>
          <w:kern w:val="3"/>
          <w:sz w:val="24"/>
          <w:szCs w:val="24"/>
        </w:rPr>
        <w:t>ustawie z dnia 3 października 2008 r. o udostępnianiu informacji o środowisku i jego ochronie, udziale społeczeństwa w ochronie środowiska oraz ocenach oddziaływania na środowisko;</w:t>
      </w:r>
    </w:p>
    <w:p w14:paraId="4DFD1AEA" w14:textId="1E8ACAA7" w:rsidR="00BF598E" w:rsidRPr="008849EB" w:rsidRDefault="00BF598E" w:rsidP="008849EB">
      <w:pPr>
        <w:pStyle w:val="Akapitzlist"/>
        <w:numPr>
          <w:ilvl w:val="1"/>
          <w:numId w:val="11"/>
        </w:numPr>
        <w:tabs>
          <w:tab w:val="left" w:pos="731"/>
        </w:tabs>
        <w:suppressAutoHyphens/>
        <w:autoSpaceDN w:val="0"/>
        <w:spacing w:after="0" w:line="360" w:lineRule="auto"/>
        <w:jc w:val="both"/>
        <w:textAlignment w:val="baseline"/>
        <w:outlineLvl w:val="0"/>
        <w:rPr>
          <w:rFonts w:ascii="Times New Roman" w:eastAsia="Trebuchet MS" w:hAnsi="Times New Roman" w:cs="Times New Roman"/>
          <w:bCs/>
          <w:kern w:val="3"/>
          <w:sz w:val="24"/>
          <w:szCs w:val="24"/>
        </w:rPr>
      </w:pPr>
      <w:r w:rsidRPr="008849EB">
        <w:rPr>
          <w:rFonts w:ascii="Times New Roman" w:eastAsia="Trebuchet MS" w:hAnsi="Times New Roman" w:cs="Times New Roman"/>
          <w:bCs/>
          <w:kern w:val="3"/>
          <w:sz w:val="24"/>
          <w:szCs w:val="24"/>
        </w:rPr>
        <w:t>ustawie z dnia 16 kwietnia 2004 r.  ochronie przyrody:</w:t>
      </w:r>
    </w:p>
    <w:p w14:paraId="01FE6D09" w14:textId="4D8D2030" w:rsidR="00BF598E" w:rsidRPr="008849EB" w:rsidRDefault="00BF598E" w:rsidP="008849EB">
      <w:pPr>
        <w:pStyle w:val="Akapitzlist"/>
        <w:numPr>
          <w:ilvl w:val="1"/>
          <w:numId w:val="11"/>
        </w:numPr>
        <w:tabs>
          <w:tab w:val="left" w:pos="731"/>
        </w:tabs>
        <w:suppressAutoHyphens/>
        <w:autoSpaceDN w:val="0"/>
        <w:spacing w:after="0" w:line="360" w:lineRule="auto"/>
        <w:jc w:val="both"/>
        <w:textAlignment w:val="baseline"/>
        <w:outlineLvl w:val="0"/>
        <w:rPr>
          <w:rFonts w:ascii="Times New Roman" w:eastAsia="Trebuchet MS" w:hAnsi="Times New Roman" w:cs="Times New Roman"/>
          <w:bCs/>
          <w:kern w:val="3"/>
          <w:sz w:val="24"/>
          <w:szCs w:val="24"/>
        </w:rPr>
      </w:pPr>
      <w:r w:rsidRPr="008849EB">
        <w:rPr>
          <w:rFonts w:ascii="Times New Roman" w:eastAsia="Trebuchet MS" w:hAnsi="Times New Roman" w:cs="Times New Roman"/>
          <w:bCs/>
          <w:kern w:val="3"/>
          <w:sz w:val="24"/>
          <w:szCs w:val="24"/>
        </w:rPr>
        <w:t>ustawie z dnia 27 kwietnia 2001 r. Prawo Ochrony Środowiska;</w:t>
      </w:r>
    </w:p>
    <w:p w14:paraId="53527617" w14:textId="62DC4D05" w:rsidR="008C5779" w:rsidRPr="008849EB" w:rsidRDefault="00BF598E" w:rsidP="008849EB">
      <w:pPr>
        <w:pStyle w:val="Akapitzlist"/>
        <w:numPr>
          <w:ilvl w:val="1"/>
          <w:numId w:val="11"/>
        </w:numPr>
        <w:spacing w:after="0" w:line="360" w:lineRule="auto"/>
        <w:jc w:val="both"/>
        <w:rPr>
          <w:rFonts w:ascii="Times New Roman" w:eastAsia="Times New Roman" w:hAnsi="Times New Roman" w:cs="Times New Roman"/>
          <w:bCs/>
          <w:color w:val="000000"/>
          <w:sz w:val="24"/>
          <w:szCs w:val="24"/>
          <w:lang w:eastAsia="pl-PL"/>
        </w:rPr>
      </w:pPr>
      <w:r w:rsidRPr="008849EB">
        <w:rPr>
          <w:rFonts w:ascii="Times New Roman" w:hAnsi="Times New Roman" w:cs="Times New Roman"/>
          <w:sz w:val="24"/>
          <w:szCs w:val="24"/>
        </w:rPr>
        <w:t>rozporządzeniu Ministra Środowiska z dnia 12 listopada 2012 r</w:t>
      </w:r>
      <w:r w:rsidRPr="008849EB">
        <w:rPr>
          <w:rFonts w:ascii="Times New Roman" w:hAnsi="Times New Roman" w:cs="Times New Roman"/>
          <w:sz w:val="24"/>
          <w:szCs w:val="24"/>
          <w:lang w:eastAsia="pl-PL"/>
        </w:rPr>
        <w:t>.</w:t>
      </w:r>
      <w:r w:rsidRPr="008849EB">
        <w:rPr>
          <w:rFonts w:ascii="Times New Roman" w:hAnsi="Times New Roman" w:cs="Times New Roman"/>
          <w:sz w:val="24"/>
          <w:szCs w:val="24"/>
        </w:rPr>
        <w:t xml:space="preserve"> </w:t>
      </w:r>
      <w:r w:rsidRPr="008849EB">
        <w:rPr>
          <w:rFonts w:ascii="Times New Roman" w:hAnsi="Times New Roman" w:cs="Times New Roman"/>
          <w:sz w:val="24"/>
          <w:szCs w:val="24"/>
          <w:lang w:eastAsia="pl-PL"/>
        </w:rPr>
        <w:t>w sprawie szczegółowych warunków i trybu sporządzania planu urządzenia lasu</w:t>
      </w:r>
      <w:r w:rsidRPr="008849EB">
        <w:rPr>
          <w:rFonts w:ascii="Times New Roman" w:eastAsia="Times New Roman" w:hAnsi="Times New Roman" w:cs="Times New Roman"/>
          <w:b/>
          <w:bCs/>
          <w:color w:val="000000"/>
          <w:sz w:val="24"/>
          <w:szCs w:val="24"/>
          <w:lang w:eastAsia="pl-PL"/>
        </w:rPr>
        <w:t xml:space="preserve">, </w:t>
      </w:r>
      <w:r w:rsidRPr="008849EB">
        <w:rPr>
          <w:rFonts w:ascii="Times New Roman" w:eastAsia="Times New Roman" w:hAnsi="Times New Roman" w:cs="Times New Roman"/>
          <w:bCs/>
          <w:color w:val="000000"/>
          <w:sz w:val="24"/>
          <w:szCs w:val="24"/>
          <w:lang w:eastAsia="pl-PL"/>
        </w:rPr>
        <w:t>uproszczonego</w:t>
      </w:r>
      <w:r w:rsidRPr="008849EB">
        <w:rPr>
          <w:rFonts w:ascii="Times New Roman" w:eastAsia="Times New Roman" w:hAnsi="Times New Roman" w:cs="Times New Roman"/>
          <w:b/>
          <w:bCs/>
          <w:color w:val="000000"/>
          <w:sz w:val="24"/>
          <w:szCs w:val="24"/>
          <w:lang w:eastAsia="pl-PL"/>
        </w:rPr>
        <w:t> </w:t>
      </w:r>
      <w:r w:rsidRPr="008849EB">
        <w:rPr>
          <w:rFonts w:ascii="Times New Roman" w:hAnsi="Times New Roman" w:cs="Times New Roman"/>
          <w:sz w:val="24"/>
          <w:szCs w:val="24"/>
          <w:lang w:eastAsia="pl-PL"/>
        </w:rPr>
        <w:t>planu urządzenia lasu</w:t>
      </w:r>
      <w:r w:rsidRPr="008849EB">
        <w:rPr>
          <w:rFonts w:ascii="Times New Roman" w:eastAsia="Times New Roman" w:hAnsi="Times New Roman" w:cs="Times New Roman"/>
          <w:b/>
          <w:bCs/>
          <w:color w:val="000000"/>
          <w:sz w:val="24"/>
          <w:szCs w:val="24"/>
          <w:lang w:eastAsia="pl-PL"/>
        </w:rPr>
        <w:t> </w:t>
      </w:r>
      <w:r w:rsidRPr="008849EB">
        <w:rPr>
          <w:rFonts w:ascii="Times New Roman" w:eastAsia="Times New Roman" w:hAnsi="Times New Roman" w:cs="Times New Roman"/>
          <w:bCs/>
          <w:color w:val="000000"/>
          <w:sz w:val="24"/>
          <w:szCs w:val="24"/>
          <w:lang w:eastAsia="pl-PL"/>
        </w:rPr>
        <w:t>oraz inwentaryzacji stanu lasu</w:t>
      </w:r>
      <w:r w:rsidR="00474F1D" w:rsidRPr="008849EB">
        <w:rPr>
          <w:rFonts w:ascii="Times New Roman" w:eastAsia="Times New Roman" w:hAnsi="Times New Roman" w:cs="Times New Roman"/>
          <w:bCs/>
          <w:color w:val="000000"/>
          <w:sz w:val="24"/>
          <w:szCs w:val="24"/>
          <w:lang w:eastAsia="pl-PL"/>
        </w:rPr>
        <w:t>;</w:t>
      </w:r>
    </w:p>
    <w:p w14:paraId="3F6800A4" w14:textId="38839B46" w:rsidR="00474F1D" w:rsidRPr="008849EB" w:rsidRDefault="00474F1D" w:rsidP="008849EB">
      <w:pPr>
        <w:pStyle w:val="Akapitzlist"/>
        <w:numPr>
          <w:ilvl w:val="1"/>
          <w:numId w:val="11"/>
        </w:numPr>
        <w:spacing w:after="0" w:line="360" w:lineRule="auto"/>
        <w:jc w:val="both"/>
        <w:rPr>
          <w:rFonts w:ascii="Times New Roman" w:eastAsia="Times New Roman" w:hAnsi="Times New Roman" w:cs="Times New Roman"/>
          <w:bCs/>
          <w:color w:val="000000"/>
          <w:sz w:val="24"/>
          <w:szCs w:val="24"/>
          <w:lang w:eastAsia="pl-PL"/>
        </w:rPr>
      </w:pPr>
      <w:r w:rsidRPr="008849EB">
        <w:rPr>
          <w:rFonts w:ascii="Times New Roman" w:eastAsia="Times New Roman" w:hAnsi="Times New Roman" w:cs="Times New Roman"/>
          <w:bCs/>
          <w:color w:val="000000"/>
          <w:sz w:val="24"/>
          <w:szCs w:val="24"/>
          <w:lang w:eastAsia="pl-PL"/>
        </w:rPr>
        <w:lastRenderedPageBreak/>
        <w:t>innymi aktami wykonawczymi wydanymi do przytoczonych ustaw.</w:t>
      </w:r>
    </w:p>
    <w:p w14:paraId="13ED56A4" w14:textId="2BE899D5" w:rsidR="00BF598E" w:rsidRPr="008849EB" w:rsidRDefault="00474F1D" w:rsidP="008849EB">
      <w:pPr>
        <w:pStyle w:val="Akapitzlist"/>
        <w:numPr>
          <w:ilvl w:val="0"/>
          <w:numId w:val="3"/>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Wykonawca jest zobowiązany do:</w:t>
      </w:r>
    </w:p>
    <w:p w14:paraId="13219ADC" w14:textId="15624C36" w:rsidR="00474F1D" w:rsidRPr="008849EB" w:rsidRDefault="00474F1D" w:rsidP="008849EB">
      <w:pPr>
        <w:pStyle w:val="Akapitzlist"/>
        <w:numPr>
          <w:ilvl w:val="1"/>
          <w:numId w:val="10"/>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opracowania uproszczonego planu urządzenia lasu dla gruntów stanowiących własność Gminy Uniejów.</w:t>
      </w:r>
    </w:p>
    <w:p w14:paraId="0B3EB621" w14:textId="77126032" w:rsidR="00474F1D" w:rsidRPr="008849EB" w:rsidRDefault="00474F1D" w:rsidP="008849EB">
      <w:pPr>
        <w:pStyle w:val="Akapitzlist"/>
        <w:numPr>
          <w:ilvl w:val="1"/>
          <w:numId w:val="10"/>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wyłożenia projektu uproszczonego planu urządzenia lasu do publicznego wglądu w siedzibie Urzędu Miasta w Uniejowie na okres 60 dni i uzyskania opinii Nadleśniczego Nadleśnictwa Turek. Wyłożony projekt uproszczonego planu urządzenia lasu musi zawierać wszystkie części opisowe, tabelaryczne, obliczeniowe, zadania gospodarcze oraz mapy.;</w:t>
      </w:r>
    </w:p>
    <w:p w14:paraId="7FDDB90C" w14:textId="1701614B" w:rsidR="00474F1D" w:rsidRPr="008849EB" w:rsidRDefault="00474F1D" w:rsidP="008849EB">
      <w:pPr>
        <w:pStyle w:val="Akapitzlist"/>
        <w:numPr>
          <w:ilvl w:val="1"/>
          <w:numId w:val="10"/>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 xml:space="preserve">przeprowadzenia strategicznej oceny oddziaływania na środowisko projektu planu urządzenia lasu zgodnie z ustawą z dnia 3 października 008 r. o udostępnianiu informacji o środowisku i jego ochronie, udziale  </w:t>
      </w:r>
      <w:r w:rsidR="003E7B85" w:rsidRPr="008849EB">
        <w:rPr>
          <w:rFonts w:ascii="Times New Roman" w:hAnsi="Times New Roman" w:cs="Times New Roman"/>
          <w:sz w:val="24"/>
          <w:szCs w:val="24"/>
        </w:rPr>
        <w:t>społeczeństwa w ochronie środowiska oraz ocenach oddziaływania na środowisko. Wykonawca zobowiązany jest m.in. do uzgodnienia z Regionalnym Dyrektorem Ochrony Środowiska w Łodzi i Państwowym Wojewódzkim Inspektoratem Sanitarnym w Łodzi zakresu i stopnia szczegółowości informacji wymaganych w prognozie oddziaływania na środowisko dla projektu uproszczonego planu urządzenia lasu oraz poddać opiniowaniu przez powyższe organy.</w:t>
      </w:r>
    </w:p>
    <w:p w14:paraId="7810EFE0" w14:textId="2AFE28EE" w:rsidR="003E7B85" w:rsidRPr="008849EB" w:rsidRDefault="00572303" w:rsidP="008849EB">
      <w:pPr>
        <w:pStyle w:val="Akapitzlist"/>
        <w:numPr>
          <w:ilvl w:val="0"/>
          <w:numId w:val="3"/>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Zama</w:t>
      </w:r>
      <w:r w:rsidR="003E7B85" w:rsidRPr="008849EB">
        <w:rPr>
          <w:rFonts w:ascii="Times New Roman" w:hAnsi="Times New Roman" w:cs="Times New Roman"/>
          <w:sz w:val="24"/>
          <w:szCs w:val="24"/>
        </w:rPr>
        <w:t>w</w:t>
      </w:r>
      <w:r w:rsidRPr="008849EB">
        <w:rPr>
          <w:rFonts w:ascii="Times New Roman" w:hAnsi="Times New Roman" w:cs="Times New Roman"/>
          <w:sz w:val="24"/>
          <w:szCs w:val="24"/>
        </w:rPr>
        <w:t>i</w:t>
      </w:r>
      <w:r w:rsidR="003E7B85" w:rsidRPr="008849EB">
        <w:rPr>
          <w:rFonts w:ascii="Times New Roman" w:hAnsi="Times New Roman" w:cs="Times New Roman"/>
          <w:sz w:val="24"/>
          <w:szCs w:val="24"/>
        </w:rPr>
        <w:t xml:space="preserve">ający udzieli Wykonawcy pełnomocnictwa do występowania w jego imieniu przed </w:t>
      </w:r>
      <w:r w:rsidR="004D1257" w:rsidRPr="008849EB">
        <w:rPr>
          <w:rFonts w:ascii="Times New Roman" w:hAnsi="Times New Roman" w:cs="Times New Roman"/>
          <w:sz w:val="24"/>
          <w:szCs w:val="24"/>
        </w:rPr>
        <w:t xml:space="preserve">właściwymi </w:t>
      </w:r>
      <w:r w:rsidR="003E7B85" w:rsidRPr="008849EB">
        <w:rPr>
          <w:rFonts w:ascii="Times New Roman" w:hAnsi="Times New Roman" w:cs="Times New Roman"/>
          <w:sz w:val="24"/>
          <w:szCs w:val="24"/>
        </w:rPr>
        <w:t xml:space="preserve">organami </w:t>
      </w:r>
      <w:r w:rsidR="004D1257" w:rsidRPr="008849EB">
        <w:rPr>
          <w:rFonts w:ascii="Times New Roman" w:hAnsi="Times New Roman" w:cs="Times New Roman"/>
          <w:sz w:val="24"/>
          <w:szCs w:val="24"/>
        </w:rPr>
        <w:t xml:space="preserve">administracji publicznej </w:t>
      </w:r>
      <w:r w:rsidR="003E7B85" w:rsidRPr="008849EB">
        <w:rPr>
          <w:rFonts w:ascii="Times New Roman" w:hAnsi="Times New Roman" w:cs="Times New Roman"/>
          <w:sz w:val="24"/>
          <w:szCs w:val="24"/>
        </w:rPr>
        <w:t>o wydanie uzgodnień i opinii w procesie przeprowadzania strategicznej oceny oddziaływania na środowisko. Kopie wszystkich opinii i uzgodnień Wykonawca przekaże Zamawiającemu.</w:t>
      </w:r>
    </w:p>
    <w:p w14:paraId="3CCF6195" w14:textId="7374EC27" w:rsidR="003E7B85" w:rsidRPr="008849EB" w:rsidRDefault="003E7B85" w:rsidP="008849EB">
      <w:pPr>
        <w:pStyle w:val="Akapitzlist"/>
        <w:numPr>
          <w:ilvl w:val="0"/>
          <w:numId w:val="3"/>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Wykonawca we własnym zakresie i na własny koszt pozyska dane z rejestru ewidencji gruntów prowadzonego przez Starostę Poddębickiego oraz kopie map ewidencyjnych w zakresie niezbędnym do wykonania przedmiotu umowy.</w:t>
      </w:r>
    </w:p>
    <w:p w14:paraId="7ADF58AF" w14:textId="67948F20" w:rsidR="00E37508" w:rsidRPr="008849EB" w:rsidRDefault="00E37508" w:rsidP="008849EB">
      <w:pPr>
        <w:pStyle w:val="Akapitzlist"/>
        <w:numPr>
          <w:ilvl w:val="0"/>
          <w:numId w:val="3"/>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Wykonawca ponosi wszelkie koszty związane z uzgodnieniami i opiniami niezbędnymi do wykonania przedmiotu umowy.</w:t>
      </w:r>
    </w:p>
    <w:p w14:paraId="5084FEC2" w14:textId="77777777" w:rsidR="004470B6" w:rsidRDefault="004470B6" w:rsidP="00E37508">
      <w:pPr>
        <w:spacing w:after="0" w:line="360" w:lineRule="auto"/>
        <w:jc w:val="center"/>
        <w:rPr>
          <w:rFonts w:ascii="Times New Roman" w:hAnsi="Times New Roman" w:cs="Times New Roman"/>
          <w:b/>
          <w:sz w:val="24"/>
          <w:szCs w:val="24"/>
        </w:rPr>
      </w:pPr>
    </w:p>
    <w:p w14:paraId="655A1D52" w14:textId="3B769D80" w:rsidR="00E37508" w:rsidRPr="00BF598E" w:rsidRDefault="00E37508" w:rsidP="00E3750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Pr="00BF598E">
        <w:rPr>
          <w:rFonts w:ascii="Times New Roman" w:hAnsi="Times New Roman" w:cs="Times New Roman"/>
          <w:b/>
          <w:sz w:val="24"/>
          <w:szCs w:val="24"/>
        </w:rPr>
        <w:t>.</w:t>
      </w:r>
    </w:p>
    <w:p w14:paraId="4D23B46C" w14:textId="41AA19FD" w:rsidR="00E37508" w:rsidRDefault="00E37508" w:rsidP="00047265">
      <w:pPr>
        <w:pStyle w:val="Akapitzlist"/>
        <w:numPr>
          <w:ilvl w:val="0"/>
          <w:numId w:val="6"/>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 xml:space="preserve">Wykonawca zobowiązuje się </w:t>
      </w:r>
      <w:r w:rsidR="004D1257" w:rsidRPr="008849EB">
        <w:rPr>
          <w:rFonts w:ascii="Times New Roman" w:hAnsi="Times New Roman" w:cs="Times New Roman"/>
          <w:sz w:val="24"/>
          <w:szCs w:val="24"/>
        </w:rPr>
        <w:t xml:space="preserve">wykonać przedmiot zamówienia </w:t>
      </w:r>
      <w:r w:rsidRPr="008849EB">
        <w:rPr>
          <w:rFonts w:ascii="Times New Roman" w:hAnsi="Times New Roman" w:cs="Times New Roman"/>
          <w:sz w:val="24"/>
          <w:szCs w:val="24"/>
        </w:rPr>
        <w:t>do dnia 31. 08.2022 r.</w:t>
      </w:r>
    </w:p>
    <w:p w14:paraId="6C41E768" w14:textId="4C35655C" w:rsidR="00047265" w:rsidRPr="00047265" w:rsidRDefault="00047265" w:rsidP="00047265">
      <w:pPr>
        <w:pStyle w:val="Akapitzlist"/>
        <w:numPr>
          <w:ilvl w:val="0"/>
          <w:numId w:val="6"/>
        </w:numPr>
        <w:spacing w:after="0" w:line="360" w:lineRule="auto"/>
        <w:jc w:val="both"/>
        <w:rPr>
          <w:rFonts w:ascii="Times New Roman" w:hAnsi="Times New Roman" w:cs="Times New Roman"/>
          <w:sz w:val="24"/>
          <w:szCs w:val="24"/>
        </w:rPr>
      </w:pPr>
      <w:r w:rsidRPr="00047265">
        <w:rPr>
          <w:rFonts w:ascii="Times New Roman" w:hAnsi="Times New Roman" w:cs="Times New Roman"/>
          <w:sz w:val="24"/>
          <w:szCs w:val="24"/>
        </w:rPr>
        <w:t xml:space="preserve">Niezwłocznie po ukończeniu </w:t>
      </w:r>
      <w:r>
        <w:rPr>
          <w:rFonts w:ascii="Times New Roman" w:hAnsi="Times New Roman" w:cs="Times New Roman"/>
          <w:sz w:val="24"/>
          <w:szCs w:val="24"/>
        </w:rPr>
        <w:t>Przedmiotu zamówienia</w:t>
      </w:r>
      <w:r w:rsidRPr="00047265">
        <w:rPr>
          <w:rFonts w:ascii="Times New Roman" w:hAnsi="Times New Roman" w:cs="Times New Roman"/>
          <w:sz w:val="24"/>
          <w:szCs w:val="24"/>
        </w:rPr>
        <w:t xml:space="preserve"> Wykonawca dostarczy je na swój koszt do siedziby Zamawiającego</w:t>
      </w:r>
      <w:r>
        <w:rPr>
          <w:rFonts w:ascii="Times New Roman" w:hAnsi="Times New Roman" w:cs="Times New Roman"/>
          <w:sz w:val="24"/>
          <w:szCs w:val="24"/>
        </w:rPr>
        <w:t>.</w:t>
      </w:r>
    </w:p>
    <w:p w14:paraId="5B58F376" w14:textId="77777777" w:rsidR="004470B6" w:rsidRPr="008849EB" w:rsidRDefault="004470B6" w:rsidP="008849EB">
      <w:pPr>
        <w:pStyle w:val="Akapitzlist"/>
        <w:spacing w:after="0" w:line="360" w:lineRule="auto"/>
        <w:jc w:val="both"/>
        <w:rPr>
          <w:rFonts w:ascii="Times New Roman" w:hAnsi="Times New Roman" w:cs="Times New Roman"/>
          <w:sz w:val="24"/>
          <w:szCs w:val="24"/>
        </w:rPr>
      </w:pPr>
    </w:p>
    <w:p w14:paraId="6DCD60B5" w14:textId="77777777" w:rsidR="00E37508" w:rsidRPr="00BF598E" w:rsidRDefault="00E37508" w:rsidP="00E3750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BF598E">
        <w:rPr>
          <w:rFonts w:ascii="Times New Roman" w:hAnsi="Times New Roman" w:cs="Times New Roman"/>
          <w:b/>
          <w:sz w:val="24"/>
          <w:szCs w:val="24"/>
        </w:rPr>
        <w:t>.</w:t>
      </w:r>
    </w:p>
    <w:p w14:paraId="7B03F8E9" w14:textId="4F0515A1" w:rsidR="00E37508" w:rsidRPr="008849EB" w:rsidRDefault="00E37508" w:rsidP="008849EB">
      <w:pPr>
        <w:pStyle w:val="Akapitzlist"/>
        <w:numPr>
          <w:ilvl w:val="0"/>
          <w:numId w:val="4"/>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lastRenderedPageBreak/>
        <w:t xml:space="preserve">Zamawiający w terminie 7 dni od dnia przekazania projektu planu oświadczy czy </w:t>
      </w:r>
      <w:r w:rsidR="00047265">
        <w:rPr>
          <w:rFonts w:ascii="Times New Roman" w:hAnsi="Times New Roman" w:cs="Times New Roman"/>
          <w:sz w:val="24"/>
          <w:szCs w:val="24"/>
        </w:rPr>
        <w:t>Przedmiot zamówienia</w:t>
      </w:r>
      <w:r w:rsidR="00047265" w:rsidRPr="008849EB">
        <w:rPr>
          <w:rFonts w:ascii="Times New Roman" w:hAnsi="Times New Roman" w:cs="Times New Roman"/>
          <w:sz w:val="24"/>
          <w:szCs w:val="24"/>
        </w:rPr>
        <w:t xml:space="preserve"> </w:t>
      </w:r>
      <w:r w:rsidRPr="008849EB">
        <w:rPr>
          <w:rFonts w:ascii="Times New Roman" w:hAnsi="Times New Roman" w:cs="Times New Roman"/>
          <w:sz w:val="24"/>
          <w:szCs w:val="24"/>
        </w:rPr>
        <w:t>przyjmuje bez zastrzeżeń, czy też żąda dokładnie przez Wykonawcę określonych poprawek.</w:t>
      </w:r>
    </w:p>
    <w:p w14:paraId="6270F7E8" w14:textId="111BA0E0" w:rsidR="00E37508" w:rsidRPr="008849EB" w:rsidRDefault="00E37508" w:rsidP="008849EB">
      <w:pPr>
        <w:pStyle w:val="Akapitzlist"/>
        <w:numPr>
          <w:ilvl w:val="0"/>
          <w:numId w:val="4"/>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 przypadku konieczności uwzględnienia w projekcie uproszczonego planu urządzenia lasu poprawek, Wykonawca dokona poprawek w terminie 7 dni od dnia ich zgłoszenia i po ich uwzględnianiu w tym terminie doręczy Zamawiającemu ostateczną wersję planu w wymaganej umową ilości egzemplarzy.</w:t>
      </w:r>
    </w:p>
    <w:p w14:paraId="22E36376" w14:textId="6BF76D9D" w:rsidR="00E37508" w:rsidRPr="008849EB" w:rsidRDefault="00E37508" w:rsidP="008849EB">
      <w:pPr>
        <w:pStyle w:val="Akapitzlist"/>
        <w:numPr>
          <w:ilvl w:val="0"/>
          <w:numId w:val="4"/>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Zamawiając dokona odbioru ostateczn</w:t>
      </w:r>
      <w:r w:rsidR="00170D3C" w:rsidRPr="008849EB">
        <w:rPr>
          <w:rFonts w:ascii="Times New Roman" w:hAnsi="Times New Roman" w:cs="Times New Roman"/>
          <w:sz w:val="24"/>
          <w:szCs w:val="24"/>
        </w:rPr>
        <w:t>ej wersji wykonanego dzieła, stanowiącego przedmiot umowy w terminie 7 dni od dnia jego przedłożenia przez Wykonawcę.</w:t>
      </w:r>
    </w:p>
    <w:p w14:paraId="086B7A17" w14:textId="0E3521BD" w:rsidR="00170D3C" w:rsidRPr="008849EB" w:rsidRDefault="00170D3C" w:rsidP="008849EB">
      <w:pPr>
        <w:pStyle w:val="Akapitzlist"/>
        <w:numPr>
          <w:ilvl w:val="0"/>
          <w:numId w:val="4"/>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Dokumentem potwierdzającym przyjęcie przez Zamawiającego wykonanego przedmiotu umowy będzie protokół zdawczo-odbiorczy, podpisany przez Zamawiającego i Wykonawcę, najpóźniej w ciągu 14 dni od dnia przekazania przedmiotu umowy.</w:t>
      </w:r>
    </w:p>
    <w:p w14:paraId="2ADD91FA" w14:textId="77777777" w:rsidR="004470B6" w:rsidRDefault="004470B6" w:rsidP="00170D3C">
      <w:pPr>
        <w:spacing w:after="0" w:line="360" w:lineRule="auto"/>
        <w:jc w:val="center"/>
        <w:rPr>
          <w:rFonts w:ascii="Times New Roman" w:hAnsi="Times New Roman" w:cs="Times New Roman"/>
          <w:b/>
          <w:sz w:val="24"/>
          <w:szCs w:val="24"/>
        </w:rPr>
      </w:pPr>
    </w:p>
    <w:p w14:paraId="1E377E21" w14:textId="26447231" w:rsidR="00170D3C" w:rsidRDefault="00170D3C" w:rsidP="00170D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Pr="00BF598E">
        <w:rPr>
          <w:rFonts w:ascii="Times New Roman" w:hAnsi="Times New Roman" w:cs="Times New Roman"/>
          <w:b/>
          <w:sz w:val="24"/>
          <w:szCs w:val="24"/>
        </w:rPr>
        <w:t>.</w:t>
      </w:r>
    </w:p>
    <w:p w14:paraId="51EE6D30" w14:textId="125E0B75" w:rsidR="00170D3C" w:rsidRPr="008849EB" w:rsidRDefault="00170D3C" w:rsidP="008849EB">
      <w:pPr>
        <w:pStyle w:val="Akapitzlist"/>
        <w:numPr>
          <w:ilvl w:val="0"/>
          <w:numId w:val="5"/>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w:t>
      </w:r>
      <w:r w:rsidR="008C5779">
        <w:rPr>
          <w:rFonts w:ascii="Times New Roman" w:hAnsi="Times New Roman" w:cs="Times New Roman"/>
          <w:sz w:val="24"/>
          <w:szCs w:val="24"/>
        </w:rPr>
        <w:t>y</w:t>
      </w:r>
      <w:r w:rsidRPr="008849EB">
        <w:rPr>
          <w:rFonts w:ascii="Times New Roman" w:hAnsi="Times New Roman" w:cs="Times New Roman"/>
          <w:sz w:val="24"/>
          <w:szCs w:val="24"/>
        </w:rPr>
        <w:t>nagrodzenie za wykonanie niniejszej umowy określa się na kwotę ………………………brutto (słownie:…………………………………………….….zł brutto).</w:t>
      </w:r>
    </w:p>
    <w:p w14:paraId="42DFA2EE" w14:textId="3CEA32BD" w:rsidR="00170D3C" w:rsidRPr="008849EB" w:rsidRDefault="00170D3C" w:rsidP="008849EB">
      <w:pPr>
        <w:pStyle w:val="Akapitzlist"/>
        <w:numPr>
          <w:ilvl w:val="0"/>
          <w:numId w:val="5"/>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Podstawę do wystawienia faktury stanowić będzie protokół zdawczo-odbiorczy podpisany bez zastrzeżeń.</w:t>
      </w:r>
    </w:p>
    <w:p w14:paraId="187A4BCC" w14:textId="7FA94F14" w:rsidR="00170D3C" w:rsidRDefault="00170D3C" w:rsidP="008C5779">
      <w:pPr>
        <w:pStyle w:val="Akapitzlist"/>
        <w:numPr>
          <w:ilvl w:val="0"/>
          <w:numId w:val="5"/>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Wynagrodzenie, płatne będzie przez Zamawiającego przelewem na konto wskazane w fakturze, w terminie 30 dni od daty otrzymania faktury.</w:t>
      </w:r>
    </w:p>
    <w:p w14:paraId="684AE455" w14:textId="693A76DA" w:rsidR="008C5779" w:rsidRPr="008849EB" w:rsidRDefault="008C5779" w:rsidP="008849EB">
      <w:pPr>
        <w:pStyle w:val="Akapitzlist"/>
        <w:numPr>
          <w:ilvl w:val="0"/>
          <w:numId w:val="5"/>
        </w:numPr>
        <w:spacing w:after="0" w:line="360" w:lineRule="auto"/>
        <w:jc w:val="both"/>
        <w:rPr>
          <w:rFonts w:ascii="Times New Roman" w:hAnsi="Times New Roman" w:cs="Times New Roman"/>
          <w:sz w:val="24"/>
          <w:szCs w:val="24"/>
        </w:rPr>
      </w:pPr>
      <w:r w:rsidRPr="008C5779">
        <w:rPr>
          <w:rFonts w:ascii="Times New Roman" w:hAnsi="Times New Roman" w:cs="Times New Roman"/>
          <w:sz w:val="24"/>
          <w:szCs w:val="24"/>
        </w:rPr>
        <w:t>Za  datę  płatności  uznaje  się  dzień  obciążania  rachunku  Zamawiającego.  Podstawę płatności stanowi rachunek lub faktura VAT (w przypadku gdy Dzieło jest wykonywane w ramach działalności gospodarczej Wykonawcy).</w:t>
      </w:r>
    </w:p>
    <w:p w14:paraId="784209E5" w14:textId="316F9AD5" w:rsidR="004D1257" w:rsidRPr="008849EB" w:rsidRDefault="004D1257" w:rsidP="008849EB">
      <w:pPr>
        <w:pStyle w:val="Akapitzlist"/>
        <w:numPr>
          <w:ilvl w:val="0"/>
          <w:numId w:val="5"/>
        </w:numPr>
        <w:spacing w:after="0" w:line="360" w:lineRule="auto"/>
        <w:jc w:val="both"/>
        <w:rPr>
          <w:rFonts w:ascii="Times New Roman" w:hAnsi="Times New Roman" w:cs="Times New Roman"/>
          <w:b/>
          <w:sz w:val="24"/>
          <w:szCs w:val="24"/>
        </w:rPr>
      </w:pPr>
      <w:r w:rsidRPr="008849EB">
        <w:rPr>
          <w:rFonts w:ascii="Times New Roman" w:hAnsi="Times New Roman" w:cs="Times New Roman"/>
          <w:sz w:val="24"/>
          <w:szCs w:val="24"/>
        </w:rPr>
        <w:t>Wynagrodzenie  zaspokaja  wszelkie  roszczenia  Wykonawcy  wobec  Zamawiającego  z  tytułu  wykonania Umowy, w tym roszczenia z tytułu przeniesienia przez Wykonawcę na Zamawiającego majątkowych praw autorskich do wszystkich mogących stanowić przedmiot prawa autorskiego wyników  prac  powstałych  w związku  z  wykonaniem  Umowy,  w  tym  zwłaszcza  Dzieła oraz z tytułu  przeniesienia na Zamawiającego własności dokumentacji, na jakiej został utrwalony przedmiot zamówienia</w:t>
      </w:r>
    </w:p>
    <w:p w14:paraId="6B763BC4" w14:textId="77777777" w:rsidR="004470B6" w:rsidRDefault="004470B6" w:rsidP="00170D3C">
      <w:pPr>
        <w:spacing w:after="0" w:line="360" w:lineRule="auto"/>
        <w:jc w:val="center"/>
        <w:rPr>
          <w:rFonts w:ascii="Times New Roman" w:hAnsi="Times New Roman" w:cs="Times New Roman"/>
          <w:b/>
          <w:sz w:val="24"/>
          <w:szCs w:val="24"/>
        </w:rPr>
      </w:pPr>
    </w:p>
    <w:p w14:paraId="26BA8197" w14:textId="090A4E9B" w:rsidR="00170D3C" w:rsidRDefault="00170D3C" w:rsidP="00170D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r w:rsidRPr="00BF598E">
        <w:rPr>
          <w:rFonts w:ascii="Times New Roman" w:hAnsi="Times New Roman" w:cs="Times New Roman"/>
          <w:b/>
          <w:sz w:val="24"/>
          <w:szCs w:val="24"/>
        </w:rPr>
        <w:t>.</w:t>
      </w:r>
    </w:p>
    <w:p w14:paraId="5C0A4556" w14:textId="77777777" w:rsidR="00170D3C" w:rsidRDefault="00170D3C" w:rsidP="002A5EFA">
      <w:pPr>
        <w:spacing w:after="0" w:line="360" w:lineRule="auto"/>
        <w:jc w:val="both"/>
        <w:rPr>
          <w:rFonts w:ascii="Times New Roman" w:eastAsia="Trebuchet MS" w:hAnsi="Times New Roman" w:cs="Times New Roman"/>
          <w:bCs/>
          <w:kern w:val="3"/>
          <w:sz w:val="24"/>
          <w:szCs w:val="24"/>
        </w:rPr>
      </w:pPr>
      <w:r>
        <w:rPr>
          <w:rFonts w:ascii="Times New Roman" w:hAnsi="Times New Roman" w:cs="Times New Roman"/>
          <w:sz w:val="24"/>
          <w:szCs w:val="24"/>
        </w:rPr>
        <w:lastRenderedPageBreak/>
        <w:t xml:space="preserve">Wykonawca wykona uproszczony plan urządzenia lasu w 4 egzemplarzach </w:t>
      </w:r>
      <w:r>
        <w:rPr>
          <w:rFonts w:ascii="Times New Roman" w:eastAsia="Trebuchet MS" w:hAnsi="Times New Roman" w:cs="Times New Roman"/>
          <w:bCs/>
          <w:kern w:val="3"/>
          <w:sz w:val="24"/>
          <w:szCs w:val="24"/>
        </w:rPr>
        <w:t xml:space="preserve">w formie pisemnej </w:t>
      </w:r>
      <w:r w:rsidRPr="00304DED">
        <w:rPr>
          <w:rFonts w:ascii="Times New Roman" w:eastAsia="Trebuchet MS" w:hAnsi="Times New Roman" w:cs="Times New Roman"/>
          <w:bCs/>
          <w:kern w:val="3"/>
          <w:sz w:val="24"/>
          <w:szCs w:val="24"/>
        </w:rPr>
        <w:t>oraz na elektronicznym nośniku danych (płyta CD lub pendrive w formacie pdf.)</w:t>
      </w:r>
      <w:r w:rsidRPr="00170D3C">
        <w:rPr>
          <w:rFonts w:ascii="Times New Roman" w:eastAsia="Trebuchet MS" w:hAnsi="Times New Roman" w:cs="Times New Roman"/>
          <w:bCs/>
          <w:kern w:val="3"/>
          <w:sz w:val="24"/>
          <w:szCs w:val="24"/>
        </w:rPr>
        <w:t xml:space="preserve"> </w:t>
      </w:r>
      <w:r>
        <w:rPr>
          <w:rFonts w:ascii="Times New Roman" w:eastAsia="Trebuchet MS" w:hAnsi="Times New Roman" w:cs="Times New Roman"/>
          <w:bCs/>
          <w:kern w:val="3"/>
          <w:sz w:val="24"/>
          <w:szCs w:val="24"/>
        </w:rPr>
        <w:t xml:space="preserve">oraz </w:t>
      </w:r>
      <w:r w:rsidRPr="00304DED">
        <w:rPr>
          <w:rFonts w:ascii="Times New Roman" w:eastAsia="Trebuchet MS" w:hAnsi="Times New Roman" w:cs="Times New Roman"/>
          <w:bCs/>
          <w:kern w:val="3"/>
          <w:sz w:val="24"/>
          <w:szCs w:val="24"/>
        </w:rPr>
        <w:t>prognozę  oddziaływania na środowiska– 2 egzemplarze</w:t>
      </w:r>
      <w:r>
        <w:rPr>
          <w:rFonts w:ascii="Times New Roman" w:eastAsia="Trebuchet MS" w:hAnsi="Times New Roman" w:cs="Times New Roman"/>
          <w:bCs/>
          <w:kern w:val="3"/>
          <w:sz w:val="24"/>
          <w:szCs w:val="24"/>
        </w:rPr>
        <w:t>.</w:t>
      </w:r>
    </w:p>
    <w:p w14:paraId="54FE44B8" w14:textId="77777777" w:rsidR="004470B6" w:rsidRDefault="004470B6" w:rsidP="00170D3C">
      <w:pPr>
        <w:spacing w:after="0" w:line="360" w:lineRule="auto"/>
        <w:jc w:val="center"/>
        <w:rPr>
          <w:rFonts w:ascii="Times New Roman" w:hAnsi="Times New Roman" w:cs="Times New Roman"/>
          <w:b/>
          <w:sz w:val="24"/>
          <w:szCs w:val="24"/>
        </w:rPr>
      </w:pPr>
    </w:p>
    <w:p w14:paraId="1112D906" w14:textId="4DE49393" w:rsidR="00170D3C" w:rsidRDefault="00170D3C" w:rsidP="00170D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r w:rsidRPr="00BF598E">
        <w:rPr>
          <w:rFonts w:ascii="Times New Roman" w:hAnsi="Times New Roman" w:cs="Times New Roman"/>
          <w:b/>
          <w:sz w:val="24"/>
          <w:szCs w:val="24"/>
        </w:rPr>
        <w:t>.</w:t>
      </w:r>
    </w:p>
    <w:p w14:paraId="1B1C7A6C" w14:textId="15B963BB" w:rsidR="00170D3C" w:rsidRDefault="00170D3C" w:rsidP="00AC2145">
      <w:pPr>
        <w:pStyle w:val="Akapitzlist"/>
        <w:numPr>
          <w:ilvl w:val="0"/>
          <w:numId w:val="2"/>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Wykonawca udzieli 3 –letniej rękojmi na wykonany uproszczony plan urządzenia lasu, licząc od dnia zatwierdzenia przez Starostę uproszczonego planu urządzenia lasu. W ramach rękojmi Wykonawca dokona na swój koszt poprawek i uzupe</w:t>
      </w:r>
      <w:r w:rsidR="002A5EFA" w:rsidRPr="008849EB">
        <w:rPr>
          <w:rFonts w:ascii="Times New Roman" w:hAnsi="Times New Roman" w:cs="Times New Roman"/>
          <w:sz w:val="24"/>
          <w:szCs w:val="24"/>
        </w:rPr>
        <w:t>łnień do prac objętych niniejszą  umową, wynikających z niezgodności ze stanem faktycznym w terenie, w terminie 30 dni od daty powiadomienia o tym fakcie.</w:t>
      </w:r>
    </w:p>
    <w:p w14:paraId="0433B835" w14:textId="7D691A7A" w:rsidR="00AC2145" w:rsidRPr="008849EB" w:rsidRDefault="00AC2145" w:rsidP="008849EB">
      <w:pPr>
        <w:pStyle w:val="Akapitzlist"/>
        <w:numPr>
          <w:ilvl w:val="0"/>
          <w:numId w:val="2"/>
        </w:numPr>
        <w:spacing w:after="0" w:line="360" w:lineRule="auto"/>
        <w:jc w:val="both"/>
        <w:rPr>
          <w:rFonts w:ascii="Times New Roman" w:hAnsi="Times New Roman" w:cs="Times New Roman"/>
          <w:sz w:val="24"/>
          <w:szCs w:val="24"/>
        </w:rPr>
      </w:pPr>
      <w:r w:rsidRPr="00AC2145">
        <w:rPr>
          <w:rFonts w:ascii="Times New Roman" w:hAnsi="Times New Roman" w:cs="Times New Roman"/>
          <w:sz w:val="24"/>
          <w:szCs w:val="24"/>
        </w:rPr>
        <w:t>Jeżeli Wykonawca wykona Dzieło w sposób wadliwy, sprzeczny z niniejszą Umową lub nieterminowo, Zamawiający ma prawo odmówić wypłaty całości lub części umówionego wynagrodzenia</w:t>
      </w:r>
      <w:r>
        <w:rPr>
          <w:rFonts w:ascii="Times New Roman" w:hAnsi="Times New Roman" w:cs="Times New Roman"/>
          <w:sz w:val="24"/>
          <w:szCs w:val="24"/>
        </w:rPr>
        <w:t>.</w:t>
      </w:r>
    </w:p>
    <w:p w14:paraId="698A2140" w14:textId="77777777" w:rsidR="004470B6" w:rsidRDefault="004470B6" w:rsidP="002A5EFA">
      <w:pPr>
        <w:spacing w:after="0" w:line="360" w:lineRule="auto"/>
        <w:jc w:val="center"/>
        <w:rPr>
          <w:rFonts w:ascii="Times New Roman" w:hAnsi="Times New Roman" w:cs="Times New Roman"/>
          <w:b/>
          <w:sz w:val="24"/>
          <w:szCs w:val="24"/>
        </w:rPr>
      </w:pPr>
    </w:p>
    <w:p w14:paraId="2E914066" w14:textId="17F9E9C6" w:rsidR="002A5EFA" w:rsidRDefault="002A5EFA" w:rsidP="002A5E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w:t>
      </w:r>
      <w:r w:rsidRPr="00BF598E">
        <w:rPr>
          <w:rFonts w:ascii="Times New Roman" w:hAnsi="Times New Roman" w:cs="Times New Roman"/>
          <w:b/>
          <w:sz w:val="24"/>
          <w:szCs w:val="24"/>
        </w:rPr>
        <w:t>.</w:t>
      </w:r>
    </w:p>
    <w:p w14:paraId="1560679E" w14:textId="1D4BAAFA" w:rsidR="002A5EFA" w:rsidRPr="008849EB" w:rsidRDefault="002A5EFA" w:rsidP="008849EB">
      <w:pPr>
        <w:pStyle w:val="Akapitzlist"/>
        <w:numPr>
          <w:ilvl w:val="0"/>
          <w:numId w:val="7"/>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Strony ponoszą odpowiedzialność za niewykonanie lub nienależyte wykonanie zobowiązań na niżej opisanych zasadach, przy czym podstawą do naliczania kar  umo</w:t>
      </w:r>
      <w:r w:rsidR="002D2020" w:rsidRPr="008849EB">
        <w:rPr>
          <w:rFonts w:ascii="Times New Roman" w:hAnsi="Times New Roman" w:cs="Times New Roman"/>
          <w:sz w:val="24"/>
          <w:szCs w:val="24"/>
        </w:rPr>
        <w:t>wnych jest wynagrodzenie brutto.</w:t>
      </w:r>
    </w:p>
    <w:p w14:paraId="2E73D4B8" w14:textId="7AEB0445" w:rsidR="002D2020" w:rsidRPr="008849EB" w:rsidRDefault="002D2020" w:rsidP="008849EB">
      <w:pPr>
        <w:pStyle w:val="Akapitzlist"/>
        <w:numPr>
          <w:ilvl w:val="0"/>
          <w:numId w:val="7"/>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Wykonawca zapłaci Zamawiającemu kary umowne:</w:t>
      </w:r>
    </w:p>
    <w:p w14:paraId="2CB452CA" w14:textId="250FC7E6" w:rsidR="002D2020" w:rsidRPr="008849EB" w:rsidRDefault="002D2020" w:rsidP="008849EB">
      <w:pPr>
        <w:pStyle w:val="Akapitzlist"/>
        <w:numPr>
          <w:ilvl w:val="1"/>
          <w:numId w:val="7"/>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za odstąpienie od umowy przez Zamawiającego  z powodu okoliczności, za które odpowiada Wykonawca, w wysokości 15% wynagrodzenia.</w:t>
      </w:r>
    </w:p>
    <w:p w14:paraId="1CD8CED9" w14:textId="69748DB5" w:rsidR="002D2020" w:rsidRPr="008849EB" w:rsidRDefault="002D2020" w:rsidP="008849EB">
      <w:pPr>
        <w:pStyle w:val="Akapitzlist"/>
        <w:numPr>
          <w:ilvl w:val="1"/>
          <w:numId w:val="7"/>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 xml:space="preserve">za zwłokę w wykonaniu projektu uproszczonego planu urządzenia lasu  lub ostatecznej wersji wykonanych prac, w wysokości 0,2 % wynagrodzenia określonego w </w:t>
      </w:r>
      <w:r w:rsidRPr="008849EB">
        <w:rPr>
          <w:rFonts w:ascii="Times New Roman" w:hAnsi="Times New Roman" w:cs="Times New Roman"/>
          <w:b/>
          <w:sz w:val="24"/>
          <w:szCs w:val="24"/>
        </w:rPr>
        <w:t xml:space="preserve">§ </w:t>
      </w:r>
      <w:r w:rsidRPr="008849EB">
        <w:rPr>
          <w:rFonts w:ascii="Times New Roman" w:hAnsi="Times New Roman" w:cs="Times New Roman"/>
          <w:sz w:val="24"/>
          <w:szCs w:val="24"/>
        </w:rPr>
        <w:t>4 ust. 1, za każdy dzień opóźnienia liczony od upływu terminów określonych odpowiednio w oparciu o § 2,  w sumie nie więcej niż 3</w:t>
      </w:r>
      <w:r w:rsidR="004D1257" w:rsidRPr="008849EB">
        <w:rPr>
          <w:rFonts w:ascii="Times New Roman" w:hAnsi="Times New Roman" w:cs="Times New Roman"/>
          <w:sz w:val="24"/>
          <w:szCs w:val="24"/>
        </w:rPr>
        <w:t>.</w:t>
      </w:r>
      <w:r w:rsidRPr="008849EB">
        <w:rPr>
          <w:rFonts w:ascii="Times New Roman" w:hAnsi="Times New Roman" w:cs="Times New Roman"/>
          <w:sz w:val="24"/>
          <w:szCs w:val="24"/>
        </w:rPr>
        <w:t>000</w:t>
      </w:r>
      <w:r w:rsidR="004D1257" w:rsidRPr="008849EB">
        <w:rPr>
          <w:rFonts w:ascii="Times New Roman" w:hAnsi="Times New Roman" w:cs="Times New Roman"/>
          <w:sz w:val="24"/>
          <w:szCs w:val="24"/>
        </w:rPr>
        <w:t xml:space="preserve"> złotych</w:t>
      </w:r>
      <w:r w:rsidRPr="008849EB">
        <w:rPr>
          <w:rFonts w:ascii="Times New Roman" w:hAnsi="Times New Roman" w:cs="Times New Roman"/>
          <w:sz w:val="24"/>
          <w:szCs w:val="24"/>
        </w:rPr>
        <w:t>.</w:t>
      </w:r>
    </w:p>
    <w:p w14:paraId="44842EE7" w14:textId="376D39B6" w:rsidR="002D2020" w:rsidRPr="008849EB" w:rsidRDefault="002D2020" w:rsidP="008849EB">
      <w:pPr>
        <w:pStyle w:val="Akapitzlist"/>
        <w:numPr>
          <w:ilvl w:val="1"/>
          <w:numId w:val="7"/>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za zwłokę w usunięciu wad stwierdzonych przy odbiorze lub w okresie rękojmi za wady , w wysokości 0,2 % wynagrodzenia określonego w  § 4 ust. 1, za każdy dzień opóźnienia liczony</w:t>
      </w:r>
      <w:r w:rsidRPr="008849EB">
        <w:rPr>
          <w:rFonts w:ascii="Times New Roman" w:hAnsi="Times New Roman" w:cs="Times New Roman"/>
          <w:b/>
          <w:sz w:val="24"/>
          <w:szCs w:val="24"/>
        </w:rPr>
        <w:t xml:space="preserve"> </w:t>
      </w:r>
      <w:r w:rsidRPr="008849EB">
        <w:rPr>
          <w:rFonts w:ascii="Times New Roman" w:hAnsi="Times New Roman" w:cs="Times New Roman"/>
          <w:sz w:val="24"/>
          <w:szCs w:val="24"/>
        </w:rPr>
        <w:t>od dnia wyznaczonego do usunięcia wad, w sumie nie więcej niż 3</w:t>
      </w:r>
      <w:r w:rsidR="004D1257" w:rsidRPr="008849EB">
        <w:rPr>
          <w:rFonts w:ascii="Times New Roman" w:hAnsi="Times New Roman" w:cs="Times New Roman"/>
          <w:sz w:val="24"/>
          <w:szCs w:val="24"/>
        </w:rPr>
        <w:t>.</w:t>
      </w:r>
      <w:r w:rsidRPr="008849EB">
        <w:rPr>
          <w:rFonts w:ascii="Times New Roman" w:hAnsi="Times New Roman" w:cs="Times New Roman"/>
          <w:sz w:val="24"/>
          <w:szCs w:val="24"/>
        </w:rPr>
        <w:t>000</w:t>
      </w:r>
      <w:r w:rsidR="004D1257" w:rsidRPr="008849EB">
        <w:rPr>
          <w:rFonts w:ascii="Times New Roman" w:hAnsi="Times New Roman" w:cs="Times New Roman"/>
          <w:sz w:val="24"/>
          <w:szCs w:val="24"/>
        </w:rPr>
        <w:t xml:space="preserve"> złotych</w:t>
      </w:r>
      <w:r w:rsidRPr="008849EB">
        <w:rPr>
          <w:rFonts w:ascii="Times New Roman" w:hAnsi="Times New Roman" w:cs="Times New Roman"/>
          <w:sz w:val="24"/>
          <w:szCs w:val="24"/>
        </w:rPr>
        <w:t>.</w:t>
      </w:r>
    </w:p>
    <w:p w14:paraId="1E08261E" w14:textId="744BD69A" w:rsidR="002D2020" w:rsidRPr="008849EB" w:rsidRDefault="00047265" w:rsidP="008849EB">
      <w:pPr>
        <w:pStyle w:val="Akapitzlist"/>
        <w:numPr>
          <w:ilvl w:val="0"/>
          <w:numId w:val="7"/>
        </w:numPr>
        <w:spacing w:after="0" w:line="360" w:lineRule="auto"/>
        <w:jc w:val="both"/>
        <w:rPr>
          <w:rFonts w:ascii="Times New Roman" w:hAnsi="Times New Roman" w:cs="Times New Roman"/>
          <w:sz w:val="24"/>
          <w:szCs w:val="24"/>
        </w:rPr>
      </w:pPr>
      <w:r w:rsidRPr="00047265">
        <w:rPr>
          <w:rFonts w:ascii="Times New Roman" w:hAnsi="Times New Roman" w:cs="Times New Roman"/>
          <w:sz w:val="24"/>
          <w:szCs w:val="24"/>
        </w:rPr>
        <w:t>Zmawiający</w:t>
      </w:r>
      <w:r w:rsidR="002D2020" w:rsidRPr="008849EB">
        <w:rPr>
          <w:rFonts w:ascii="Times New Roman" w:hAnsi="Times New Roman" w:cs="Times New Roman"/>
          <w:sz w:val="24"/>
          <w:szCs w:val="24"/>
        </w:rPr>
        <w:t xml:space="preserve"> zastrzega sobie prawo do dochodzenia odszkodowania w wysokości rzeczywiście poniesionej szkody, niezależnie od wysokości naliczonej kary umownej.</w:t>
      </w:r>
    </w:p>
    <w:p w14:paraId="39AB0A57" w14:textId="1C74C9D5" w:rsidR="002D2020" w:rsidRPr="008849EB" w:rsidRDefault="002D2020" w:rsidP="008849EB">
      <w:pPr>
        <w:pStyle w:val="Akapitzlist"/>
        <w:numPr>
          <w:ilvl w:val="0"/>
          <w:numId w:val="7"/>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Kary umowne stają się wymagalne w pierwszym dniu, kiedy możliwe jest ich naliczenie, a w przypadku kar za zwłokę z każdym dniem.</w:t>
      </w:r>
    </w:p>
    <w:p w14:paraId="71B88358" w14:textId="476FBBD5" w:rsidR="002D2020" w:rsidRPr="008849EB" w:rsidRDefault="002D2020" w:rsidP="008849EB">
      <w:pPr>
        <w:pStyle w:val="Akapitzlist"/>
        <w:numPr>
          <w:ilvl w:val="0"/>
          <w:numId w:val="7"/>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lastRenderedPageBreak/>
        <w:t>Nalic</w:t>
      </w:r>
      <w:r w:rsidR="00572303" w:rsidRPr="008849EB">
        <w:rPr>
          <w:rFonts w:ascii="Times New Roman" w:hAnsi="Times New Roman" w:cs="Times New Roman"/>
          <w:sz w:val="24"/>
          <w:szCs w:val="24"/>
        </w:rPr>
        <w:t>zo</w:t>
      </w:r>
      <w:r w:rsidRPr="008849EB">
        <w:rPr>
          <w:rFonts w:ascii="Times New Roman" w:hAnsi="Times New Roman" w:cs="Times New Roman"/>
          <w:sz w:val="24"/>
          <w:szCs w:val="24"/>
        </w:rPr>
        <w:t>ną karę umowną, Zamawiający potrąca z wynagrodzenia określonego w §</w:t>
      </w:r>
      <w:r w:rsidR="00265113" w:rsidRPr="008849EB">
        <w:rPr>
          <w:rFonts w:ascii="Times New Roman" w:hAnsi="Times New Roman" w:cs="Times New Roman"/>
          <w:sz w:val="24"/>
          <w:szCs w:val="24"/>
        </w:rPr>
        <w:t xml:space="preserve"> 4 ust, 1, informując o tym Wykonawcę na piśmie.</w:t>
      </w:r>
    </w:p>
    <w:p w14:paraId="4E93BBB5" w14:textId="2485B0D9" w:rsidR="00265113" w:rsidRPr="008849EB" w:rsidRDefault="00265113" w:rsidP="008849EB">
      <w:pPr>
        <w:pStyle w:val="Akapitzlist"/>
        <w:numPr>
          <w:ilvl w:val="0"/>
          <w:numId w:val="7"/>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 przypadku nieusunięcia wad uproszczonego planu urządzenia lasu w terminie Zamawiający może zlecić ich usunięcie innemu podmiotowi, na koszt Wykonawcy.</w:t>
      </w:r>
    </w:p>
    <w:p w14:paraId="1494E899" w14:textId="37DE3FD6" w:rsidR="00265113" w:rsidRPr="008849EB" w:rsidRDefault="00265113" w:rsidP="008849EB">
      <w:pPr>
        <w:pStyle w:val="Akapitzlist"/>
        <w:numPr>
          <w:ilvl w:val="0"/>
          <w:numId w:val="7"/>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 przypadku, o którym mowa w ust. 6, Wykonawca zostanie obciążony fakturą wystawioną przez Zamawiającego, z terminem płatności 14 dni od dnia jej doręczenia.</w:t>
      </w:r>
    </w:p>
    <w:p w14:paraId="37C1A013" w14:textId="77777777" w:rsidR="004470B6" w:rsidRDefault="004470B6" w:rsidP="00265113">
      <w:pPr>
        <w:spacing w:after="0" w:line="360" w:lineRule="auto"/>
        <w:jc w:val="center"/>
        <w:rPr>
          <w:rFonts w:ascii="Times New Roman" w:hAnsi="Times New Roman" w:cs="Times New Roman"/>
          <w:b/>
          <w:sz w:val="24"/>
          <w:szCs w:val="24"/>
        </w:rPr>
      </w:pPr>
    </w:p>
    <w:p w14:paraId="2FABE0E4" w14:textId="7798B0C0" w:rsidR="00265113" w:rsidRDefault="00265113" w:rsidP="002651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r w:rsidRPr="00BF598E">
        <w:rPr>
          <w:rFonts w:ascii="Times New Roman" w:hAnsi="Times New Roman" w:cs="Times New Roman"/>
          <w:b/>
          <w:sz w:val="24"/>
          <w:szCs w:val="24"/>
        </w:rPr>
        <w:t>.</w:t>
      </w:r>
    </w:p>
    <w:p w14:paraId="6FDF6437" w14:textId="6443C7C3" w:rsidR="00265113" w:rsidRDefault="00265113" w:rsidP="002A5E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zobowiązuje się do bezwzględnego zachowania poufności danych i informacji uzyskanych w trakcie realizacji umowy,  w czasie jej trwania oraz po jej zakończeniu.</w:t>
      </w:r>
    </w:p>
    <w:p w14:paraId="1BCAF469" w14:textId="77777777" w:rsidR="004470B6" w:rsidRDefault="004470B6" w:rsidP="00265113">
      <w:pPr>
        <w:spacing w:after="0" w:line="360" w:lineRule="auto"/>
        <w:jc w:val="center"/>
        <w:rPr>
          <w:rFonts w:ascii="Times New Roman" w:hAnsi="Times New Roman" w:cs="Times New Roman"/>
          <w:b/>
          <w:sz w:val="24"/>
          <w:szCs w:val="24"/>
        </w:rPr>
      </w:pPr>
    </w:p>
    <w:p w14:paraId="68148691" w14:textId="7163C6B5" w:rsidR="00265113" w:rsidRDefault="00265113" w:rsidP="002651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r w:rsidRPr="00BF598E">
        <w:rPr>
          <w:rFonts w:ascii="Times New Roman" w:hAnsi="Times New Roman" w:cs="Times New Roman"/>
          <w:b/>
          <w:sz w:val="24"/>
          <w:szCs w:val="24"/>
        </w:rPr>
        <w:t>.</w:t>
      </w:r>
    </w:p>
    <w:p w14:paraId="767B5ACA" w14:textId="17536792" w:rsidR="00265113" w:rsidRPr="008849EB" w:rsidRDefault="00265113" w:rsidP="008849EB">
      <w:pPr>
        <w:pStyle w:val="Akapitzlist"/>
        <w:numPr>
          <w:ilvl w:val="0"/>
          <w:numId w:val="8"/>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Wykonawca oświadcza, że:</w:t>
      </w:r>
    </w:p>
    <w:p w14:paraId="7556E9B8" w14:textId="59932A0F" w:rsidR="00265113" w:rsidRPr="008849EB" w:rsidRDefault="00265113" w:rsidP="008849EB">
      <w:pPr>
        <w:pStyle w:val="Akapitzlist"/>
        <w:numPr>
          <w:ilvl w:val="1"/>
          <w:numId w:val="8"/>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 xml:space="preserve">będzie wyłącznie </w:t>
      </w:r>
      <w:r w:rsidR="00AC2145" w:rsidRPr="008849EB">
        <w:rPr>
          <w:rFonts w:ascii="Times New Roman" w:hAnsi="Times New Roman" w:cs="Times New Roman"/>
          <w:sz w:val="24"/>
          <w:szCs w:val="24"/>
        </w:rPr>
        <w:t xml:space="preserve">i nieograniczenie </w:t>
      </w:r>
      <w:r w:rsidRPr="008849EB">
        <w:rPr>
          <w:rFonts w:ascii="Times New Roman" w:hAnsi="Times New Roman" w:cs="Times New Roman"/>
          <w:sz w:val="24"/>
          <w:szCs w:val="24"/>
        </w:rPr>
        <w:t xml:space="preserve">uprawniony z tytułu autorskich i pokrewnych praw majątkowych do wszystkich utworów w rozumieniu art. 1 </w:t>
      </w:r>
      <w:r w:rsidR="008C5779" w:rsidRPr="008849EB">
        <w:rPr>
          <w:rFonts w:ascii="Times New Roman" w:hAnsi="Times New Roman" w:cs="Times New Roman"/>
          <w:sz w:val="24"/>
          <w:szCs w:val="24"/>
        </w:rPr>
        <w:t xml:space="preserve">ustawy z dnia 4 lutego 1994 roku o prawie autorskim i prawach pokrewnych (tekst jedn. Dz. U. z 2019 r., poz. 1231 ze </w:t>
      </w:r>
      <w:proofErr w:type="spellStart"/>
      <w:r w:rsidR="008C5779" w:rsidRPr="008849EB">
        <w:rPr>
          <w:rFonts w:ascii="Times New Roman" w:hAnsi="Times New Roman" w:cs="Times New Roman"/>
          <w:sz w:val="24"/>
          <w:szCs w:val="24"/>
        </w:rPr>
        <w:t>zm</w:t>
      </w:r>
      <w:proofErr w:type="spellEnd"/>
      <w:r w:rsidR="008C5779" w:rsidRPr="008849EB">
        <w:rPr>
          <w:rFonts w:ascii="Times New Roman" w:hAnsi="Times New Roman" w:cs="Times New Roman"/>
          <w:sz w:val="24"/>
          <w:szCs w:val="24"/>
        </w:rPr>
        <w:t>, dalej „</w:t>
      </w:r>
      <w:proofErr w:type="spellStart"/>
      <w:r w:rsidR="008C5779" w:rsidRPr="008849EB">
        <w:rPr>
          <w:rFonts w:ascii="Times New Roman" w:hAnsi="Times New Roman" w:cs="Times New Roman"/>
          <w:sz w:val="24"/>
          <w:szCs w:val="24"/>
        </w:rPr>
        <w:t>U.p.a.p</w:t>
      </w:r>
      <w:proofErr w:type="spellEnd"/>
      <w:r w:rsidR="008C5779" w:rsidRPr="008849EB">
        <w:rPr>
          <w:rFonts w:ascii="Times New Roman" w:hAnsi="Times New Roman" w:cs="Times New Roman"/>
          <w:sz w:val="24"/>
          <w:szCs w:val="24"/>
        </w:rPr>
        <w:t xml:space="preserve">.”) </w:t>
      </w:r>
      <w:r w:rsidRPr="008849EB">
        <w:rPr>
          <w:rFonts w:ascii="Times New Roman" w:hAnsi="Times New Roman" w:cs="Times New Roman"/>
          <w:sz w:val="24"/>
          <w:szCs w:val="24"/>
        </w:rPr>
        <w:t>, powstałych w wykonaniu i na potrzeby Umowy;</w:t>
      </w:r>
    </w:p>
    <w:p w14:paraId="22513F3E" w14:textId="7DC15AD6" w:rsidR="00265113" w:rsidRPr="008849EB" w:rsidRDefault="00265113" w:rsidP="008849EB">
      <w:pPr>
        <w:pStyle w:val="Akapitzlist"/>
        <w:numPr>
          <w:ilvl w:val="1"/>
          <w:numId w:val="8"/>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przysługujące mu autorskie prawa osobiste i majątkowe do utworów określonych w pkt 1 nie będą w żaden sposób ograniczone lub obciążone prawami osób trzecich;</w:t>
      </w:r>
    </w:p>
    <w:p w14:paraId="21F3E9B1" w14:textId="7DC6B854" w:rsidR="00265113" w:rsidRPr="008849EB" w:rsidRDefault="00265113" w:rsidP="008849EB">
      <w:pPr>
        <w:pStyle w:val="Akapitzlist"/>
        <w:numPr>
          <w:ilvl w:val="1"/>
          <w:numId w:val="8"/>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dostarczone utwory będą wolne od wad fizycznych i prawych.</w:t>
      </w:r>
    </w:p>
    <w:p w14:paraId="2558FFAC" w14:textId="7C79F2E7" w:rsidR="00265113" w:rsidRPr="008849EB" w:rsidRDefault="00265113" w:rsidP="008849EB">
      <w:pPr>
        <w:pStyle w:val="Akapitzlist"/>
        <w:numPr>
          <w:ilvl w:val="0"/>
          <w:numId w:val="8"/>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Wykonawca przenosi na Zamawiającego całość autorskich i pokrewnych praw majątkowych do u</w:t>
      </w:r>
      <w:r w:rsidR="004914C5" w:rsidRPr="008849EB">
        <w:rPr>
          <w:rFonts w:ascii="Times New Roman" w:hAnsi="Times New Roman" w:cs="Times New Roman"/>
          <w:sz w:val="24"/>
          <w:szCs w:val="24"/>
        </w:rPr>
        <w:t xml:space="preserve">tworów określonych w ust. 1 pkt </w:t>
      </w:r>
      <w:r w:rsidRPr="008849EB">
        <w:rPr>
          <w:rFonts w:ascii="Times New Roman" w:hAnsi="Times New Roman" w:cs="Times New Roman"/>
          <w:sz w:val="24"/>
          <w:szCs w:val="24"/>
        </w:rPr>
        <w:t>1</w:t>
      </w:r>
      <w:r w:rsidR="004914C5" w:rsidRPr="008849EB">
        <w:rPr>
          <w:rFonts w:ascii="Times New Roman" w:hAnsi="Times New Roman" w:cs="Times New Roman"/>
          <w:sz w:val="24"/>
          <w:szCs w:val="24"/>
        </w:rPr>
        <w:t xml:space="preserve"> </w:t>
      </w:r>
      <w:r w:rsidR="008C5779" w:rsidRPr="008849EB">
        <w:rPr>
          <w:rFonts w:ascii="Times New Roman" w:hAnsi="Times New Roman" w:cs="Times New Roman"/>
          <w:sz w:val="24"/>
          <w:szCs w:val="24"/>
        </w:rPr>
        <w:t xml:space="preserve">oraz wszystkich jego elementów, w stanie wolnym od ograniczeń lub ciężarów ustanowionych na rzecz osób trzecich, bez ograniczeń czasowych, terytorialnych lub ilościowych na wszelkich polach eksploatacji, znanych w momencie zawierania niniejszej Umowy, w tym wymienionych w art. 50 </w:t>
      </w:r>
      <w:proofErr w:type="spellStart"/>
      <w:r w:rsidR="008C5779" w:rsidRPr="008849EB">
        <w:rPr>
          <w:rFonts w:ascii="Times New Roman" w:hAnsi="Times New Roman" w:cs="Times New Roman"/>
          <w:sz w:val="24"/>
          <w:szCs w:val="24"/>
        </w:rPr>
        <w:t>U.p.a.p</w:t>
      </w:r>
      <w:proofErr w:type="spellEnd"/>
      <w:r w:rsidR="008C5779" w:rsidRPr="008849EB">
        <w:rPr>
          <w:rFonts w:ascii="Times New Roman" w:hAnsi="Times New Roman" w:cs="Times New Roman"/>
          <w:sz w:val="24"/>
          <w:szCs w:val="24"/>
        </w:rPr>
        <w:t xml:space="preserve">. oraz art. 74 </w:t>
      </w:r>
      <w:proofErr w:type="spellStart"/>
      <w:r w:rsidR="008C5779" w:rsidRPr="008849EB">
        <w:rPr>
          <w:rFonts w:ascii="Times New Roman" w:hAnsi="Times New Roman" w:cs="Times New Roman"/>
          <w:sz w:val="24"/>
          <w:szCs w:val="24"/>
        </w:rPr>
        <w:t>U.p.a.p</w:t>
      </w:r>
      <w:proofErr w:type="spellEnd"/>
      <w:r w:rsidR="008C5779" w:rsidRPr="008849EB">
        <w:rPr>
          <w:rFonts w:ascii="Times New Roman" w:hAnsi="Times New Roman" w:cs="Times New Roman"/>
          <w:sz w:val="24"/>
          <w:szCs w:val="24"/>
        </w:rPr>
        <w:t xml:space="preserve">., </w:t>
      </w:r>
      <w:r w:rsidR="004914C5" w:rsidRPr="008849EB">
        <w:rPr>
          <w:rFonts w:ascii="Times New Roman" w:hAnsi="Times New Roman" w:cs="Times New Roman"/>
          <w:sz w:val="24"/>
          <w:szCs w:val="24"/>
        </w:rPr>
        <w:t>z momentem ich odbioru przez Zamawiającego</w:t>
      </w:r>
      <w:r w:rsidR="008C5779" w:rsidRPr="008849EB">
        <w:rPr>
          <w:rFonts w:ascii="Times New Roman" w:hAnsi="Times New Roman" w:cs="Times New Roman"/>
          <w:sz w:val="24"/>
          <w:szCs w:val="24"/>
        </w:rPr>
        <w:t>.</w:t>
      </w:r>
    </w:p>
    <w:p w14:paraId="62553130" w14:textId="6D686FC4" w:rsidR="004914C5" w:rsidRPr="008849EB" w:rsidRDefault="004914C5" w:rsidP="008849EB">
      <w:pPr>
        <w:pStyle w:val="Akapitzlist"/>
        <w:numPr>
          <w:ilvl w:val="0"/>
          <w:numId w:val="8"/>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 celu usunięcia ewentualnych wątpliwości Strony zgodnie potwierdzają, iż celem umowy jest takie ukształtowanie praw Zamawiającego do utworów, aby miały one możliwie najszerszy wymiar.</w:t>
      </w:r>
    </w:p>
    <w:p w14:paraId="794CF81E" w14:textId="5A94A91D" w:rsidR="004914C5" w:rsidRPr="008849EB" w:rsidRDefault="004914C5" w:rsidP="008849EB">
      <w:pPr>
        <w:pStyle w:val="Akapitzlist"/>
        <w:numPr>
          <w:ilvl w:val="0"/>
          <w:numId w:val="8"/>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Z chwilą przekazania utworów Zamawiający nabywa także własność przez Wykonawcę egzemplarzy utworów, w tym nośników, na których utwory utrwalono.</w:t>
      </w:r>
    </w:p>
    <w:p w14:paraId="18D79681" w14:textId="1428A191" w:rsidR="004914C5" w:rsidRPr="008849EB" w:rsidRDefault="004914C5" w:rsidP="008849EB">
      <w:pPr>
        <w:pStyle w:val="Akapitzlist"/>
        <w:numPr>
          <w:ilvl w:val="0"/>
          <w:numId w:val="8"/>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lastRenderedPageBreak/>
        <w:t>Wykonawca odpowiada za naruszenia dóbr osobistych lub praw autorskich osób trzecich.</w:t>
      </w:r>
      <w:r w:rsidR="00AC2145" w:rsidRPr="00AC2145">
        <w:t xml:space="preserve"> </w:t>
      </w:r>
      <w:r w:rsidR="00AC2145" w:rsidRPr="008849EB">
        <w:rPr>
          <w:rFonts w:ascii="Times New Roman" w:hAnsi="Times New Roman" w:cs="Times New Roman"/>
          <w:sz w:val="24"/>
          <w:szCs w:val="24"/>
        </w:rPr>
        <w:t>W razie skierowania przeciwko Nabywcy roszczeń przez osoby trzecie z tytułu naruszenia przysługujących im praw autorskich w wyniku korzystania przez Nabywcę z Dzieła, Nabywca zawiadomi o tym fakcie niezwłocznie Twórcę, który będzie zobowiązany do pełnej współpracy z Nabywcą, w szczególności poprzez przystąpienie w postępowaniu sądowym do Nabywcy i podjęcie wszelkich czynności w celu jego zwolnienia z udziału w sprawie.</w:t>
      </w:r>
    </w:p>
    <w:p w14:paraId="21B5933B" w14:textId="75CAFDF5" w:rsidR="004914C5" w:rsidRPr="008849EB" w:rsidRDefault="004914C5" w:rsidP="008849EB">
      <w:pPr>
        <w:pStyle w:val="Akapitzlist"/>
        <w:numPr>
          <w:ilvl w:val="0"/>
          <w:numId w:val="5"/>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Wynagrodzenie za przeniesienie majątkowych praw autorskich i pokrewnych, prawa własności nośników</w:t>
      </w:r>
      <w:r w:rsidR="0013310F" w:rsidRPr="008849EB">
        <w:rPr>
          <w:rFonts w:ascii="Times New Roman" w:hAnsi="Times New Roman" w:cs="Times New Roman"/>
          <w:sz w:val="24"/>
          <w:szCs w:val="24"/>
        </w:rPr>
        <w:t xml:space="preserve">, na których utwory zostały utrwalone, udzielenie zezwoleń i zgód oraz wykonanie pozostałych zobowiązań Wykonawcy, o których mowa w niniejszym paragrafie </w:t>
      </w:r>
      <w:r w:rsidR="00572303" w:rsidRPr="008849EB">
        <w:rPr>
          <w:rFonts w:ascii="Times New Roman" w:hAnsi="Times New Roman" w:cs="Times New Roman"/>
          <w:sz w:val="24"/>
          <w:szCs w:val="24"/>
        </w:rPr>
        <w:t>objęte jest</w:t>
      </w:r>
      <w:r w:rsidR="0013310F" w:rsidRPr="008849EB">
        <w:rPr>
          <w:rFonts w:ascii="Times New Roman" w:hAnsi="Times New Roman" w:cs="Times New Roman"/>
          <w:sz w:val="24"/>
          <w:szCs w:val="24"/>
        </w:rPr>
        <w:t xml:space="preserve"> w całości Wynagrodzeniem określonym w </w:t>
      </w:r>
      <w:r w:rsidR="0013310F" w:rsidRPr="008849EB">
        <w:rPr>
          <w:rFonts w:ascii="Times New Roman" w:hAnsi="Times New Roman" w:cs="Times New Roman"/>
          <w:b/>
          <w:sz w:val="24"/>
          <w:szCs w:val="24"/>
        </w:rPr>
        <w:t xml:space="preserve">§ </w:t>
      </w:r>
      <w:r w:rsidR="0013310F" w:rsidRPr="008849EB">
        <w:rPr>
          <w:rFonts w:ascii="Times New Roman" w:hAnsi="Times New Roman" w:cs="Times New Roman"/>
          <w:sz w:val="24"/>
          <w:szCs w:val="24"/>
        </w:rPr>
        <w:t>4 ust. 1 Umowy. Tym samym Wykonawca wyraża zgodę na rozporządzanie i korzystanie przez Zamawiającego w zakresie określonym Umową z u</w:t>
      </w:r>
      <w:r w:rsidR="00FE22B4" w:rsidRPr="008849EB">
        <w:rPr>
          <w:rFonts w:ascii="Times New Roman" w:hAnsi="Times New Roman" w:cs="Times New Roman"/>
          <w:sz w:val="24"/>
          <w:szCs w:val="24"/>
        </w:rPr>
        <w:t>tworów bez dodatkowego wynagrodzenia na rzecz Wykonawcy.</w:t>
      </w:r>
    </w:p>
    <w:p w14:paraId="74380B1C" w14:textId="36E7A000" w:rsidR="008C5779" w:rsidRPr="008849EB" w:rsidRDefault="008C5779" w:rsidP="008849EB">
      <w:pPr>
        <w:pStyle w:val="Akapitzlist"/>
        <w:numPr>
          <w:ilvl w:val="0"/>
          <w:numId w:val="5"/>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Wykonawca wyraża zgodę na dokonywanie przez Zamawiającego zmian i przeróbek oraz na wyrażanie przez Zamawiającego zgody na dokonywanie zmian i przeróbek w Dziele lub w jego częściach według uznania Zamawiającego, w tym również do wykorzystywania go w części lub w całości oraz z innymi utworami.</w:t>
      </w:r>
    </w:p>
    <w:p w14:paraId="4DDDF308" w14:textId="75E5CC20" w:rsidR="00FE22B4" w:rsidRPr="008849EB" w:rsidRDefault="00FE22B4" w:rsidP="008849EB">
      <w:pPr>
        <w:pStyle w:val="Akapitzlist"/>
        <w:numPr>
          <w:ilvl w:val="0"/>
          <w:numId w:val="5"/>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 przypadku zakończenia obowiązywania umowy z jakiegokolwiek powodu, w tym, w szczególności, wypowiedzenia mowy przez którąkolwiek ze stron, Zamawiający zachowa wszystkie prawa nabyte na podstawie niniejszego paragrafu.</w:t>
      </w:r>
    </w:p>
    <w:p w14:paraId="56C16760" w14:textId="7DF48E0B" w:rsidR="00FE22B4" w:rsidRPr="008849EB" w:rsidRDefault="00FE22B4" w:rsidP="008849EB">
      <w:pPr>
        <w:pStyle w:val="Akapitzlist"/>
        <w:numPr>
          <w:ilvl w:val="0"/>
          <w:numId w:val="5"/>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Wykonawca zobowiązuje się w sposób nieodwołalny i trwały do niewykonywania autorskich praw osobistych przysługujących mu do utworów w zakresie:</w:t>
      </w:r>
    </w:p>
    <w:p w14:paraId="54A7B62D" w14:textId="29FA35D5" w:rsidR="00FE22B4" w:rsidRPr="008849EB" w:rsidRDefault="00FE22B4" w:rsidP="008849EB">
      <w:pPr>
        <w:pStyle w:val="Akapitzlist"/>
        <w:numPr>
          <w:ilvl w:val="1"/>
          <w:numId w:val="5"/>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 xml:space="preserve">nienaruszalności treści i formy utworów oraz ich rzetelnego wykorzystania, </w:t>
      </w:r>
    </w:p>
    <w:p w14:paraId="4104B031" w14:textId="7EEFED57" w:rsidR="00FE22B4" w:rsidRPr="008849EB" w:rsidRDefault="00FE22B4" w:rsidP="008849EB">
      <w:pPr>
        <w:pStyle w:val="Akapitzlist"/>
        <w:numPr>
          <w:ilvl w:val="1"/>
          <w:numId w:val="5"/>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decydowania o pierwszym udostępnieniu utworów publiczności;</w:t>
      </w:r>
    </w:p>
    <w:p w14:paraId="6BE82B74" w14:textId="55710EF3" w:rsidR="00FE22B4" w:rsidRPr="008849EB" w:rsidRDefault="00FE22B4" w:rsidP="008849EB">
      <w:pPr>
        <w:pStyle w:val="Akapitzlist"/>
        <w:numPr>
          <w:ilvl w:val="1"/>
          <w:numId w:val="5"/>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nadzorem nad sposobem korzystania z utworów.</w:t>
      </w:r>
    </w:p>
    <w:p w14:paraId="6A1CABE7" w14:textId="77777777" w:rsidR="004470B6" w:rsidRDefault="004470B6" w:rsidP="00FE22B4">
      <w:pPr>
        <w:spacing w:after="0" w:line="360" w:lineRule="auto"/>
        <w:jc w:val="center"/>
        <w:rPr>
          <w:rFonts w:ascii="Times New Roman" w:hAnsi="Times New Roman" w:cs="Times New Roman"/>
          <w:b/>
          <w:sz w:val="24"/>
          <w:szCs w:val="24"/>
        </w:rPr>
      </w:pPr>
    </w:p>
    <w:p w14:paraId="4609EEDB" w14:textId="5C094158" w:rsidR="004470B6" w:rsidRDefault="004470B6" w:rsidP="00FE22B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w:t>
      </w:r>
    </w:p>
    <w:p w14:paraId="04E096E1" w14:textId="7C3CB618" w:rsidR="004470B6" w:rsidRPr="008849EB" w:rsidRDefault="004470B6" w:rsidP="008849EB">
      <w:pPr>
        <w:pStyle w:val="Akapitzlist"/>
        <w:numPr>
          <w:ilvl w:val="0"/>
          <w:numId w:val="13"/>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 xml:space="preserve">Strony oświadczają, że postanowienia niniejszego paragrafu Umowy odnoszą się do wszelkich informacji, w szczególności technicznych, technologicznych, ekonomicznych, finansowych, handlowych, prawnych, organizacyjnych, danych  osobowych klientów i innych otrzymanych lub powierzonych bądź pozyskanych do przetwarzania w związku z zawarciem lub realizacją niniejszej Umowy, niezależnie </w:t>
      </w:r>
      <w:r w:rsidRPr="008849EB">
        <w:rPr>
          <w:rFonts w:ascii="Times New Roman" w:hAnsi="Times New Roman" w:cs="Times New Roman"/>
          <w:bCs/>
          <w:sz w:val="24"/>
          <w:szCs w:val="24"/>
        </w:rPr>
        <w:lastRenderedPageBreak/>
        <w:t>od ich formy, źródła, sposobu pozyskania, wyrażenia lub utrwalenia (dalej „Informacje Poufne”).</w:t>
      </w:r>
    </w:p>
    <w:p w14:paraId="3708E4B8" w14:textId="2672C3CD" w:rsidR="004470B6" w:rsidRPr="008849EB" w:rsidRDefault="004470B6" w:rsidP="008849EB">
      <w:pPr>
        <w:pStyle w:val="Akapitzlist"/>
        <w:numPr>
          <w:ilvl w:val="0"/>
          <w:numId w:val="13"/>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 xml:space="preserve">Wykonawca zobowiązuje się: </w:t>
      </w:r>
    </w:p>
    <w:p w14:paraId="6B3B3C69" w14:textId="686CEE8B" w:rsidR="004470B6" w:rsidRPr="008849EB" w:rsidRDefault="004470B6" w:rsidP="008849EB">
      <w:pPr>
        <w:pStyle w:val="Akapitzlist"/>
        <w:numPr>
          <w:ilvl w:val="1"/>
          <w:numId w:val="8"/>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 xml:space="preserve">chronić, nie publikować i nie ujawniać Informacji Poufnych bez uprzedniej pisemnej zgody Zamawiającego, chyba że obowiązek ich ujawnienia wynika z powszechnie obowiązujących przepisów prawa, o czym bezzwłocznie poinformuje Zamawiającego, </w:t>
      </w:r>
    </w:p>
    <w:p w14:paraId="5A89729E" w14:textId="5682D26B" w:rsidR="004470B6" w:rsidRPr="008849EB" w:rsidRDefault="004470B6" w:rsidP="008849EB">
      <w:pPr>
        <w:pStyle w:val="Akapitzlist"/>
        <w:numPr>
          <w:ilvl w:val="1"/>
          <w:numId w:val="8"/>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wykorzystywać  Informacje  Poufne  wyłącznie  dla  celów  realizacji Umowy,</w:t>
      </w:r>
    </w:p>
    <w:p w14:paraId="65FEF595" w14:textId="33C2D7F9" w:rsidR="004470B6" w:rsidRPr="008849EB" w:rsidRDefault="004470B6" w:rsidP="008849EB">
      <w:pPr>
        <w:pStyle w:val="Akapitzlist"/>
        <w:numPr>
          <w:ilvl w:val="1"/>
          <w:numId w:val="8"/>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powstrzymać się od kopiowania, powielania bądź jakiegokolwiek rozpowszechniania Informacji Poufnych lub ich części, za wyjątkiem przypadków, gdy jest to niezbędne do realizacji Umowy.</w:t>
      </w:r>
    </w:p>
    <w:p w14:paraId="0C85A499" w14:textId="3D521B69" w:rsidR="004470B6" w:rsidRPr="008849EB" w:rsidRDefault="004470B6" w:rsidP="008849EB">
      <w:pPr>
        <w:pStyle w:val="Akapitzlist"/>
        <w:numPr>
          <w:ilvl w:val="0"/>
          <w:numId w:val="13"/>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 xml:space="preserve">Do wszystkich praw własności intelektualnej przekazanych lub udostępnionych przez Zamawiającego  na  rzecz  Wykonawcy  w  toku  wykonywania  Umowy,  w  tym  utworów  w rozumieniu ustawy z dnia 4 lutego 1994 r. o prawie autorskim i prawach pokrewnych (Dz.U.2021.1062 </w:t>
      </w:r>
      <w:proofErr w:type="spellStart"/>
      <w:r w:rsidRPr="008849EB">
        <w:rPr>
          <w:rFonts w:ascii="Times New Roman" w:hAnsi="Times New Roman" w:cs="Times New Roman"/>
          <w:bCs/>
          <w:sz w:val="24"/>
          <w:szCs w:val="24"/>
        </w:rPr>
        <w:t>t.j</w:t>
      </w:r>
      <w:proofErr w:type="spellEnd"/>
      <w:r w:rsidRPr="008849EB">
        <w:rPr>
          <w:rFonts w:ascii="Times New Roman" w:hAnsi="Times New Roman" w:cs="Times New Roman"/>
          <w:bCs/>
          <w:sz w:val="24"/>
          <w:szCs w:val="24"/>
        </w:rPr>
        <w:t>. z dnia 2021.06.14 ), informacji, materiałów, znaków towarowych i know-how,  uprawniony jest wyłącznie Zamawiający, zaś Wykonawca może dokonywać ich eksploatacji wyłącznie w zakresie niezbędnym do wykonania Dzieła.</w:t>
      </w:r>
    </w:p>
    <w:p w14:paraId="74D4F26A" w14:textId="77777777" w:rsidR="004470B6" w:rsidRDefault="004470B6" w:rsidP="00FE22B4">
      <w:pPr>
        <w:spacing w:after="0" w:line="360" w:lineRule="auto"/>
        <w:jc w:val="center"/>
        <w:rPr>
          <w:rFonts w:ascii="Times New Roman" w:hAnsi="Times New Roman" w:cs="Times New Roman"/>
          <w:b/>
          <w:sz w:val="24"/>
          <w:szCs w:val="24"/>
        </w:rPr>
      </w:pPr>
    </w:p>
    <w:p w14:paraId="1B095E8F" w14:textId="6A0249C5" w:rsidR="004470B6" w:rsidRDefault="004470B6" w:rsidP="00FE22B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w:t>
      </w:r>
    </w:p>
    <w:p w14:paraId="1387809B" w14:textId="0BE8E51B" w:rsidR="004470B6" w:rsidRPr="008849EB" w:rsidRDefault="004470B6" w:rsidP="008849EB">
      <w:pPr>
        <w:pStyle w:val="Akapitzlist"/>
        <w:numPr>
          <w:ilvl w:val="0"/>
          <w:numId w:val="14"/>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Strony niniejszej Umowy są zobowiązane do dopełnienia wszelkich niezbędnych wymogów wynikających z aktualnie obowiązujących przepisów prawa o ochronie danych osobowych przetwarzanych w ramach realizacji niniejszej Umowy.</w:t>
      </w:r>
    </w:p>
    <w:p w14:paraId="505D8264" w14:textId="4740D48D" w:rsidR="004470B6" w:rsidRPr="008849EB" w:rsidRDefault="004470B6" w:rsidP="008849EB">
      <w:pPr>
        <w:pStyle w:val="Akapitzlist"/>
        <w:numPr>
          <w:ilvl w:val="0"/>
          <w:numId w:val="14"/>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Wykonawca zobowiązuje się do przestrzegania właściwych przepisów dot. ochrony danych osobowych, w szczególności do zachowania danych osobowych w tajemnicy, jak również do ustanowienia w swoim zakładzie wszelkich wymagań technicznych oraz organizacyjnych wskazanych w rozporządzeniu Parlamentu Europejskiego i Rady (UE) 2016/679 z dnia 27 kwietnia 2016 roku w sprawie ochrony osób fizycznych w związku</w:t>
      </w:r>
    </w:p>
    <w:p w14:paraId="2E600621" w14:textId="77777777" w:rsidR="004470B6" w:rsidRPr="008849EB" w:rsidRDefault="004470B6" w:rsidP="008849EB">
      <w:pPr>
        <w:pStyle w:val="Akapitzlist"/>
        <w:numPr>
          <w:ilvl w:val="0"/>
          <w:numId w:val="13"/>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z przetwarzaniem danych osobowych i w sprawie swobodnego przepływu takich danych oraz uchylenia dyrektywy 95/46/WE (dalej: RODO), a także oświadcza, iż zapoznał się z klauzulą informacyjną RODO Zamawiającego, stanowiącą załącznik nr 2 do niniejszej Umowy.</w:t>
      </w:r>
    </w:p>
    <w:p w14:paraId="34D7E4A0" w14:textId="66A59A43" w:rsidR="004470B6" w:rsidRPr="008849EB" w:rsidRDefault="004470B6" w:rsidP="008849EB">
      <w:pPr>
        <w:pStyle w:val="Akapitzlist"/>
        <w:numPr>
          <w:ilvl w:val="0"/>
          <w:numId w:val="14"/>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lastRenderedPageBreak/>
        <w:t>W tym celu Wykonawca zobowiązany jest zabezpieczyć urządzenia przetwarzające dane przed nieuprawnionym dostępem własnych pracowników jak i osób trzecich, tak aby nie doszło do zniszczenia lub utraty danych osobowych. Wykonawca gwarantuje, iż używane przez niego urządzenia przetwarzające dane osobowe wyposażone są w mechanizm umożliwiający weryfikację, czy oraz przez kogo dane osobowe zostały wprowadzone, przetworzone oraz usunięte. Ponadto Wykonawca gwarantuje, że dane osobowe podczas ich elektronicznego przesyłania lub też podczas ich przenoszenia na nośnikach lub zapisywania w systemie nie będą mogły zostać bezprawnie odczytane, skopiowane, zmienione lub usunięte i że istnieje możliwość sprawdzenia i ustalenia miejsca oraz sposobu przesyłania danych. Wykonawca gwarantuje umożliwienie sprawdzenia i ustalenia, czy i przez kogo dane zostały wprowadzone, zmienione lub usunięte z systemów przetwarzających dane osobowe.</w:t>
      </w:r>
    </w:p>
    <w:p w14:paraId="596A9049" w14:textId="11EF5D33" w:rsidR="004470B6" w:rsidRPr="008849EB" w:rsidRDefault="004470B6" w:rsidP="008849EB">
      <w:pPr>
        <w:pStyle w:val="Akapitzlist"/>
        <w:numPr>
          <w:ilvl w:val="0"/>
          <w:numId w:val="14"/>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Strony, w ramach realizacji Umowy, będą wykorzystywać dane osobowe swoich pracowników oraz innych osób, z którymi Strony współpracują (niezależnie od podstawy prawnej takiego stosunku zobowiązaniowego) w celu realizacji niniejszej Umowy. Wykonawca zobowiązuje się, że bezzwłocznie przekaże wszelkim podmiotom, z którymi współpracuje (wskazanym w zdaniu poprzedzającym) w imieniu Zamawiającego klauzulę informacyjną Zamawiającego. Celem wskazanej klauzuli jest poinformowanie pracowników oraz innych osób współpracujących przy realizacji niniejszej Umowy, o fakcie przetwarzania ich danych osobowych przez Zamawiającego – w związku z realizacją  niniejszej Umowy.</w:t>
      </w:r>
    </w:p>
    <w:p w14:paraId="682E2944" w14:textId="39D70515" w:rsidR="004470B6" w:rsidRPr="008849EB" w:rsidRDefault="004470B6" w:rsidP="008849EB">
      <w:pPr>
        <w:pStyle w:val="Akapitzlist"/>
        <w:numPr>
          <w:ilvl w:val="0"/>
          <w:numId w:val="14"/>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W przypadku uchybienia obowiązkowi, o którym mowa w ust. 2 niniejszego paragrafu, skutkującemu szkodą powstałą po stronie Zamawiającego, której Zamawiający nie poniósłby, o ile wskazany obowiązek zostałby prawidłowo wykonany przez Wykonawcę, Wykonawca jest obowiązany do bezzwłocznego naprawienia tej szkody wobec Zamawiającego.</w:t>
      </w:r>
    </w:p>
    <w:p w14:paraId="4DF2135B" w14:textId="68845F64" w:rsidR="004470B6" w:rsidRPr="008849EB" w:rsidRDefault="004470B6" w:rsidP="008849EB">
      <w:pPr>
        <w:pStyle w:val="Akapitzlist"/>
        <w:numPr>
          <w:ilvl w:val="0"/>
          <w:numId w:val="14"/>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W przypadku, gdy w celu realizacji niniejszej Umowy niezbędne jest przetwarzanie danych osobowych (innych niż wskazanych w ust. 2 lub tych samych danych w odmiennym celu), Strony zobowiązane są do bezzwłocznego zawarcia Umowy powierzenia przetwarzania danych osobowych.</w:t>
      </w:r>
    </w:p>
    <w:p w14:paraId="5ADD7B59" w14:textId="1920CCFB" w:rsidR="004470B6" w:rsidRPr="008849EB" w:rsidRDefault="004470B6" w:rsidP="008849EB">
      <w:pPr>
        <w:pStyle w:val="Akapitzlist"/>
        <w:numPr>
          <w:ilvl w:val="0"/>
          <w:numId w:val="14"/>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 xml:space="preserve">Jeżeli okoliczności wskazane w ust. 4 wystąpią w toku wykonywania niniejszej Umowy, Strony zobowiązują się do bezzwłocznego zawarcia Umowy powierzenia przetwarzania danych osobowych. W wypadku, gdy Wykonawca będzie uchybiał </w:t>
      </w:r>
      <w:r w:rsidRPr="008849EB">
        <w:rPr>
          <w:rFonts w:ascii="Times New Roman" w:hAnsi="Times New Roman" w:cs="Times New Roman"/>
          <w:bCs/>
          <w:sz w:val="24"/>
          <w:szCs w:val="24"/>
        </w:rPr>
        <w:lastRenderedPageBreak/>
        <w:t>temu obowiązkowi, Zamawiający wezwie go do wykonania zobowiązania, wyznaczając 21-dniowy termin na jego wykonanie, a w wypadku jego niedotrzymania będzie uprawniony do wypowiedzenia niniejszej Umowy ze skutkiem natychmiastowym, bez zachowania terminu wypowiedzenia.</w:t>
      </w:r>
    </w:p>
    <w:p w14:paraId="7DD1F7BE" w14:textId="7657C07A" w:rsidR="004470B6" w:rsidRPr="008849EB" w:rsidRDefault="004470B6" w:rsidP="008849EB">
      <w:pPr>
        <w:pStyle w:val="Akapitzlist"/>
        <w:numPr>
          <w:ilvl w:val="0"/>
          <w:numId w:val="14"/>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Jeżeli w toku wykonywania niniejszej Umowy powstanie konieczność zawarcia Umowy, o której mowa w ust. 7 niniejszego paragrafu, nieprzekazanie przez Zamawiającego do Wykonawcy danych osobowych lub nadania do nich dostępu Wykonawcy – w okresie, w jakim nie została zawarta Umowa powierzenia przetwarzania danych osobowych, nie będzie rozumiane jako okoliczność skutkująca zwłoką, za którą odpowiedzialność ponosi Zamawiający.</w:t>
      </w:r>
    </w:p>
    <w:p w14:paraId="58C07FB0" w14:textId="3A7DD89B" w:rsidR="004470B6" w:rsidRPr="008849EB" w:rsidRDefault="004470B6" w:rsidP="008849EB">
      <w:pPr>
        <w:pStyle w:val="Akapitzlist"/>
        <w:numPr>
          <w:ilvl w:val="0"/>
          <w:numId w:val="14"/>
        </w:numPr>
        <w:spacing w:after="0" w:line="360" w:lineRule="auto"/>
        <w:jc w:val="both"/>
        <w:rPr>
          <w:rFonts w:ascii="Times New Roman" w:hAnsi="Times New Roman" w:cs="Times New Roman"/>
          <w:bCs/>
          <w:sz w:val="24"/>
          <w:szCs w:val="24"/>
        </w:rPr>
      </w:pPr>
      <w:r w:rsidRPr="008849EB">
        <w:rPr>
          <w:rFonts w:ascii="Times New Roman" w:hAnsi="Times New Roman" w:cs="Times New Roman"/>
          <w:bCs/>
          <w:sz w:val="24"/>
          <w:szCs w:val="24"/>
        </w:rPr>
        <w:t>W przypadku nałożenia na Zamawiającego finansowej kary administracyjnej, grzywny albo odszkodowania lub zadośćuczynienia na skutek niewykonania lub nienależytego wykonania obowiązku informacyjnego, o którym mowa w ust. 4 tego paragrafu, Wykonawca zobowiązuje się zwolnić Zamawiającego z obowiązku świadczenia, w szczególności poprzez zapłatę lub zwrot Zamawiającemu wymierzonej kary, grzywny, zasądzonego lub zapłaconego odszkodowania bądź zadośćuczynienia, w terminie 7 (siedmiu) dni od dnia wezwania do zapłaty.</w:t>
      </w:r>
    </w:p>
    <w:p w14:paraId="76A26F85" w14:textId="77777777" w:rsidR="004470B6" w:rsidRDefault="004470B6" w:rsidP="00FE22B4">
      <w:pPr>
        <w:spacing w:after="0" w:line="360" w:lineRule="auto"/>
        <w:jc w:val="center"/>
        <w:rPr>
          <w:rFonts w:ascii="Times New Roman" w:hAnsi="Times New Roman" w:cs="Times New Roman"/>
          <w:b/>
          <w:sz w:val="24"/>
          <w:szCs w:val="24"/>
        </w:rPr>
      </w:pPr>
    </w:p>
    <w:p w14:paraId="44D7F14F" w14:textId="6D57734A" w:rsidR="00FE22B4" w:rsidRDefault="00FE22B4" w:rsidP="00FE22B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4470B6">
        <w:rPr>
          <w:rFonts w:ascii="Times New Roman" w:hAnsi="Times New Roman" w:cs="Times New Roman"/>
          <w:b/>
          <w:sz w:val="24"/>
          <w:szCs w:val="24"/>
        </w:rPr>
        <w:t>12</w:t>
      </w:r>
      <w:r w:rsidRPr="00BF598E">
        <w:rPr>
          <w:rFonts w:ascii="Times New Roman" w:hAnsi="Times New Roman" w:cs="Times New Roman"/>
          <w:b/>
          <w:sz w:val="24"/>
          <w:szCs w:val="24"/>
        </w:rPr>
        <w:t>.</w:t>
      </w:r>
    </w:p>
    <w:p w14:paraId="2B513A65" w14:textId="4EEED71E" w:rsidR="00265113" w:rsidRPr="008849EB" w:rsidRDefault="005F7C2F" w:rsidP="008849EB">
      <w:pPr>
        <w:pStyle w:val="Akapitzlist"/>
        <w:numPr>
          <w:ilvl w:val="0"/>
          <w:numId w:val="9"/>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Wszelkie zmiany niniejszej umowy wymagają formy pisemnej pod rygorem nieważności.</w:t>
      </w:r>
    </w:p>
    <w:p w14:paraId="6639EE3C" w14:textId="3A32720F" w:rsidR="005F7C2F" w:rsidRPr="008849EB" w:rsidRDefault="004470B6" w:rsidP="008849EB">
      <w:pPr>
        <w:pStyle w:val="Akapitzlist"/>
        <w:numPr>
          <w:ilvl w:val="0"/>
          <w:numId w:val="9"/>
        </w:numPr>
        <w:spacing w:after="0" w:line="360" w:lineRule="auto"/>
        <w:jc w:val="both"/>
        <w:rPr>
          <w:rFonts w:ascii="Times New Roman" w:hAnsi="Times New Roman" w:cs="Times New Roman"/>
          <w:sz w:val="24"/>
          <w:szCs w:val="24"/>
        </w:rPr>
      </w:pPr>
      <w:r w:rsidRPr="004470B6">
        <w:rPr>
          <w:rFonts w:ascii="Times New Roman" w:hAnsi="Times New Roman" w:cs="Times New Roman"/>
          <w:sz w:val="24"/>
          <w:szCs w:val="24"/>
        </w:rPr>
        <w:t>W sprawach nieuregulowanych w niniejszej umowie znajdują zastosowanie odpowiednie przepisy Kodeksu cywilnego</w:t>
      </w:r>
      <w:r w:rsidR="005F7C2F" w:rsidRPr="008849EB">
        <w:rPr>
          <w:rFonts w:ascii="Times New Roman" w:hAnsi="Times New Roman" w:cs="Times New Roman"/>
          <w:sz w:val="24"/>
          <w:szCs w:val="24"/>
        </w:rPr>
        <w:t>.</w:t>
      </w:r>
    </w:p>
    <w:p w14:paraId="577560D1" w14:textId="3C4E72F4" w:rsidR="00572303" w:rsidRPr="008849EB" w:rsidRDefault="005F7C2F" w:rsidP="008849EB">
      <w:pPr>
        <w:pStyle w:val="Akapitzlist"/>
        <w:numPr>
          <w:ilvl w:val="0"/>
          <w:numId w:val="9"/>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 xml:space="preserve">Spory wynikłe z realizacji niniejszej umowy </w:t>
      </w:r>
      <w:r w:rsidR="00572303" w:rsidRPr="008849EB">
        <w:rPr>
          <w:rFonts w:ascii="Times New Roman" w:hAnsi="Times New Roman" w:cs="Times New Roman"/>
          <w:sz w:val="24"/>
          <w:szCs w:val="24"/>
        </w:rPr>
        <w:t>rozstrzygane będą przez sąd właściwy dla siedziby Zamawiającego.</w:t>
      </w:r>
    </w:p>
    <w:p w14:paraId="4D1016C7" w14:textId="289CDBC0" w:rsidR="00572303" w:rsidRPr="008849EB" w:rsidRDefault="00572303" w:rsidP="008849EB">
      <w:pPr>
        <w:pStyle w:val="Akapitzlist"/>
        <w:numPr>
          <w:ilvl w:val="0"/>
          <w:numId w:val="9"/>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Strony będą się niezwłocznie informować o wszelkich zmianach swych adresów. Do momentu otrzymania przez daną Stronę prawidłowego zawiadomienia o zmianie adresu drugiej Strony pisma wysyłane przez nią na ostatnio wskazany adres będą uznane za doręczone.</w:t>
      </w:r>
    </w:p>
    <w:p w14:paraId="7D46BCDC" w14:textId="24A717D0" w:rsidR="00572303" w:rsidRPr="008849EB" w:rsidRDefault="00572303" w:rsidP="008849EB">
      <w:pPr>
        <w:pStyle w:val="Akapitzlist"/>
        <w:numPr>
          <w:ilvl w:val="0"/>
          <w:numId w:val="9"/>
        </w:numPr>
        <w:spacing w:after="0" w:line="360" w:lineRule="auto"/>
        <w:jc w:val="both"/>
        <w:rPr>
          <w:rFonts w:ascii="Times New Roman" w:hAnsi="Times New Roman" w:cs="Times New Roman"/>
          <w:sz w:val="24"/>
          <w:szCs w:val="24"/>
        </w:rPr>
      </w:pPr>
      <w:r w:rsidRPr="008849EB">
        <w:rPr>
          <w:rFonts w:ascii="Times New Roman" w:hAnsi="Times New Roman" w:cs="Times New Roman"/>
          <w:sz w:val="24"/>
          <w:szCs w:val="24"/>
        </w:rPr>
        <w:t>Umowę sporządzono w czterech egzemplarzach, po dwa dla każdej ze Stron.</w:t>
      </w:r>
    </w:p>
    <w:p w14:paraId="1DC84BB2" w14:textId="77777777" w:rsidR="00572303" w:rsidRDefault="00572303" w:rsidP="002A5EFA">
      <w:pPr>
        <w:spacing w:after="0" w:line="360" w:lineRule="auto"/>
        <w:jc w:val="both"/>
        <w:rPr>
          <w:rFonts w:ascii="Times New Roman" w:hAnsi="Times New Roman" w:cs="Times New Roman"/>
          <w:sz w:val="24"/>
          <w:szCs w:val="24"/>
        </w:rPr>
      </w:pPr>
    </w:p>
    <w:p w14:paraId="280CA43D" w14:textId="77777777" w:rsidR="00572303" w:rsidRDefault="00572303" w:rsidP="002A5EFA">
      <w:pPr>
        <w:spacing w:after="0" w:line="360" w:lineRule="auto"/>
        <w:jc w:val="both"/>
        <w:rPr>
          <w:rFonts w:ascii="Times New Roman" w:hAnsi="Times New Roman" w:cs="Times New Roman"/>
          <w:sz w:val="24"/>
          <w:szCs w:val="24"/>
        </w:rPr>
      </w:pPr>
    </w:p>
    <w:p w14:paraId="080570F6" w14:textId="77777777" w:rsidR="00572303" w:rsidRDefault="00572303" w:rsidP="002A5EFA">
      <w:pPr>
        <w:spacing w:after="0" w:line="360" w:lineRule="auto"/>
        <w:jc w:val="both"/>
        <w:rPr>
          <w:rFonts w:ascii="Times New Roman" w:hAnsi="Times New Roman" w:cs="Times New Roman"/>
          <w:sz w:val="24"/>
          <w:szCs w:val="24"/>
        </w:rPr>
      </w:pPr>
    </w:p>
    <w:p w14:paraId="53CB34B4" w14:textId="77777777" w:rsidR="00572303" w:rsidRDefault="00572303" w:rsidP="002A5E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Zamawiający:</w:t>
      </w:r>
    </w:p>
    <w:p w14:paraId="6592DD6A" w14:textId="77777777" w:rsidR="00572303" w:rsidRPr="00572303" w:rsidRDefault="00572303" w:rsidP="00572303">
      <w:pPr>
        <w:spacing w:after="0" w:line="360" w:lineRule="auto"/>
        <w:jc w:val="both"/>
        <w:rPr>
          <w:rFonts w:ascii="Times New Roman" w:hAnsi="Times New Roman" w:cs="Times New Roman"/>
          <w:sz w:val="20"/>
          <w:szCs w:val="20"/>
        </w:rPr>
      </w:pPr>
      <w:r w:rsidRPr="00572303">
        <w:rPr>
          <w:rFonts w:ascii="Times New Roman" w:hAnsi="Times New Roman" w:cs="Times New Roman"/>
          <w:sz w:val="20"/>
          <w:szCs w:val="20"/>
        </w:rPr>
        <w:lastRenderedPageBreak/>
        <w:t>Sporządziła: Anna Pająk-Kowalska</w:t>
      </w:r>
    </w:p>
    <w:p w14:paraId="4E4505DF" w14:textId="77777777" w:rsidR="00572303" w:rsidRDefault="00572303" w:rsidP="002A5EFA">
      <w:pPr>
        <w:spacing w:after="0" w:line="360" w:lineRule="auto"/>
        <w:jc w:val="both"/>
        <w:rPr>
          <w:rFonts w:ascii="Times New Roman" w:hAnsi="Times New Roman" w:cs="Times New Roman"/>
          <w:sz w:val="24"/>
          <w:szCs w:val="24"/>
        </w:rPr>
      </w:pPr>
    </w:p>
    <w:p w14:paraId="48FF1819" w14:textId="77777777" w:rsidR="00572303" w:rsidRPr="005F7C2F" w:rsidRDefault="00572303" w:rsidP="002A5EFA">
      <w:pPr>
        <w:spacing w:after="0" w:line="360" w:lineRule="auto"/>
        <w:jc w:val="both"/>
        <w:rPr>
          <w:rFonts w:ascii="Times New Roman" w:hAnsi="Times New Roman" w:cs="Times New Roman"/>
          <w:sz w:val="24"/>
          <w:szCs w:val="24"/>
        </w:rPr>
      </w:pPr>
      <w:bookmarkStart w:id="0" w:name="_GoBack"/>
      <w:bookmarkEnd w:id="0"/>
    </w:p>
    <w:sectPr w:rsidR="00572303" w:rsidRPr="005F7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527"/>
    <w:multiLevelType w:val="hybridMultilevel"/>
    <w:tmpl w:val="F4E24558"/>
    <w:lvl w:ilvl="0" w:tplc="D3003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57DB4"/>
    <w:multiLevelType w:val="hybridMultilevel"/>
    <w:tmpl w:val="80B655A6"/>
    <w:lvl w:ilvl="0" w:tplc="D30033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35A95"/>
    <w:multiLevelType w:val="hybridMultilevel"/>
    <w:tmpl w:val="A866FF52"/>
    <w:lvl w:ilvl="0" w:tplc="D3003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AB33F2"/>
    <w:multiLevelType w:val="hybridMultilevel"/>
    <w:tmpl w:val="66646DB8"/>
    <w:lvl w:ilvl="0" w:tplc="9B50EF7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1B184C"/>
    <w:multiLevelType w:val="hybridMultilevel"/>
    <w:tmpl w:val="FE943004"/>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264713"/>
    <w:multiLevelType w:val="hybridMultilevel"/>
    <w:tmpl w:val="7924B832"/>
    <w:lvl w:ilvl="0" w:tplc="D30033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E02DE1"/>
    <w:multiLevelType w:val="hybridMultilevel"/>
    <w:tmpl w:val="E600418C"/>
    <w:lvl w:ilvl="0" w:tplc="9B50EF7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5E7D33"/>
    <w:multiLevelType w:val="hybridMultilevel"/>
    <w:tmpl w:val="B98E23F0"/>
    <w:lvl w:ilvl="0" w:tplc="D3003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135F24"/>
    <w:multiLevelType w:val="hybridMultilevel"/>
    <w:tmpl w:val="A11ADCAC"/>
    <w:lvl w:ilvl="0" w:tplc="D30033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9451AA"/>
    <w:multiLevelType w:val="hybridMultilevel"/>
    <w:tmpl w:val="7E0C0E7C"/>
    <w:lvl w:ilvl="0" w:tplc="D3003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CF0D95"/>
    <w:multiLevelType w:val="hybridMultilevel"/>
    <w:tmpl w:val="A0BE077A"/>
    <w:lvl w:ilvl="0" w:tplc="D30033E0">
      <w:start w:val="1"/>
      <w:numFmt w:val="decimal"/>
      <w:lvlText w:val="%1."/>
      <w:lvlJc w:val="left"/>
      <w:pPr>
        <w:ind w:left="720" w:hanging="360"/>
      </w:pPr>
      <w:rPr>
        <w:rFonts w:hint="default"/>
      </w:rPr>
    </w:lvl>
    <w:lvl w:ilvl="1" w:tplc="38F2F3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E2755A"/>
    <w:multiLevelType w:val="hybridMultilevel"/>
    <w:tmpl w:val="920A0B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360560"/>
    <w:multiLevelType w:val="hybridMultilevel"/>
    <w:tmpl w:val="EDBC0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0F69DE"/>
    <w:multiLevelType w:val="hybridMultilevel"/>
    <w:tmpl w:val="6FCE9234"/>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7"/>
  </w:num>
  <w:num w:numId="5">
    <w:abstractNumId w:val="8"/>
  </w:num>
  <w:num w:numId="6">
    <w:abstractNumId w:val="0"/>
  </w:num>
  <w:num w:numId="7">
    <w:abstractNumId w:val="1"/>
  </w:num>
  <w:num w:numId="8">
    <w:abstractNumId w:val="5"/>
  </w:num>
  <w:num w:numId="9">
    <w:abstractNumId w:val="2"/>
  </w:num>
  <w:num w:numId="10">
    <w:abstractNumId w:val="4"/>
  </w:num>
  <w:num w:numId="11">
    <w:abstractNumId w:val="13"/>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8E"/>
    <w:rsid w:val="00047265"/>
    <w:rsid w:val="0013310F"/>
    <w:rsid w:val="00170D3C"/>
    <w:rsid w:val="001A4F4E"/>
    <w:rsid w:val="00265113"/>
    <w:rsid w:val="002A5EFA"/>
    <w:rsid w:val="002D2020"/>
    <w:rsid w:val="003E7B85"/>
    <w:rsid w:val="004470B6"/>
    <w:rsid w:val="00474F1D"/>
    <w:rsid w:val="004914C5"/>
    <w:rsid w:val="004D1257"/>
    <w:rsid w:val="00572303"/>
    <w:rsid w:val="005A4874"/>
    <w:rsid w:val="005F7C2F"/>
    <w:rsid w:val="00873AA9"/>
    <w:rsid w:val="008849EB"/>
    <w:rsid w:val="008C5779"/>
    <w:rsid w:val="00AC2145"/>
    <w:rsid w:val="00AC37EF"/>
    <w:rsid w:val="00B5404A"/>
    <w:rsid w:val="00BF598E"/>
    <w:rsid w:val="00C00C69"/>
    <w:rsid w:val="00E37508"/>
    <w:rsid w:val="00FE2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0FC1"/>
  <w15:chartTrackingRefBased/>
  <w15:docId w15:val="{DD1686AF-3C84-435E-A323-5F1EC5E9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2303"/>
    <w:pPr>
      <w:ind w:left="720"/>
      <w:contextualSpacing/>
    </w:pPr>
  </w:style>
  <w:style w:type="paragraph" w:styleId="Poprawka">
    <w:name w:val="Revision"/>
    <w:hidden/>
    <w:uiPriority w:val="99"/>
    <w:semiHidden/>
    <w:rsid w:val="004D1257"/>
    <w:pPr>
      <w:spacing w:after="0" w:line="240" w:lineRule="auto"/>
    </w:pPr>
  </w:style>
  <w:style w:type="paragraph" w:styleId="Tekstdymka">
    <w:name w:val="Balloon Text"/>
    <w:basedOn w:val="Normalny"/>
    <w:link w:val="TekstdymkaZnak"/>
    <w:uiPriority w:val="99"/>
    <w:semiHidden/>
    <w:unhideWhenUsed/>
    <w:rsid w:val="008849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4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2580</Words>
  <Characters>15485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Kowalska</dc:creator>
  <cp:keywords/>
  <dc:description/>
  <cp:lastModifiedBy>Anna Kowalska</cp:lastModifiedBy>
  <cp:revision>5</cp:revision>
  <dcterms:created xsi:type="dcterms:W3CDTF">2022-05-10T11:48:00Z</dcterms:created>
  <dcterms:modified xsi:type="dcterms:W3CDTF">2022-05-12T08:48:00Z</dcterms:modified>
</cp:coreProperties>
</file>