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D2FF0">
        <w:rPr>
          <w:rFonts w:ascii="Times New Roman" w:hAnsi="Times New Roman" w:cs="Times New Roman"/>
          <w:sz w:val="22"/>
          <w:szCs w:val="22"/>
        </w:rPr>
        <w:t>25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9D2FF0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17EBB">
        <w:rPr>
          <w:rFonts w:ascii="Times New Roman" w:hAnsi="Times New Roman" w:cs="Times New Roman"/>
          <w:b/>
          <w:sz w:val="22"/>
          <w:szCs w:val="22"/>
        </w:rPr>
        <w:t>17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271442" w:rsidRDefault="00A818B8" w:rsidP="00817EB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271442" w:rsidRPr="00271442">
        <w:rPr>
          <w:b/>
          <w:bCs/>
        </w:rPr>
        <w:t xml:space="preserve">Gminy Uniejów, </w:t>
      </w:r>
      <w:r w:rsidR="00271442">
        <w:rPr>
          <w:b/>
          <w:bCs/>
        </w:rPr>
        <w:t xml:space="preserve">             </w:t>
      </w:r>
      <w:r w:rsidR="00271442" w:rsidRPr="00271442">
        <w:rPr>
          <w:b/>
          <w:bCs/>
        </w:rPr>
        <w:t>ul. Bł. Bogumiła 13, 99-210 Uniejów, w imi</w:t>
      </w:r>
      <w:r w:rsidR="00271442">
        <w:rPr>
          <w:b/>
          <w:bCs/>
        </w:rPr>
        <w:t xml:space="preserve">eniu której działa pełnomocnik </w:t>
      </w:r>
      <w:r w:rsidR="00271442" w:rsidRPr="00271442">
        <w:rPr>
          <w:b/>
          <w:bCs/>
        </w:rPr>
        <w:t>– Pan Krzysztof Cybulski, Góry 43, 99-210 Uniejów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D2FF0">
        <w:rPr>
          <w:b/>
        </w:rPr>
        <w:t>Budowy</w:t>
      </w:r>
      <w:r w:rsidR="00271442">
        <w:rPr>
          <w:b/>
        </w:rPr>
        <w:t xml:space="preserve"> </w:t>
      </w:r>
      <w:r w:rsidR="00817EBB" w:rsidRPr="00817EBB">
        <w:rPr>
          <w:b/>
        </w:rPr>
        <w:t xml:space="preserve">oświetlenia ulicznego, na częściach działek nr </w:t>
      </w:r>
      <w:proofErr w:type="spellStart"/>
      <w:r w:rsidR="00817EBB" w:rsidRPr="00817EBB">
        <w:rPr>
          <w:b/>
        </w:rPr>
        <w:t>ewid</w:t>
      </w:r>
      <w:proofErr w:type="spellEnd"/>
      <w:r w:rsidR="00817EBB" w:rsidRPr="00817EBB">
        <w:rPr>
          <w:b/>
        </w:rPr>
        <w:t>. 817 i 885/2 obręb Człopy,</w:t>
      </w:r>
      <w:r w:rsidR="00817EBB">
        <w:rPr>
          <w:b/>
        </w:rPr>
        <w:t xml:space="preserve"> </w:t>
      </w:r>
      <w:bookmarkStart w:id="0" w:name="_GoBack"/>
      <w:bookmarkEnd w:id="0"/>
      <w:r w:rsidR="00817EBB" w:rsidRPr="00817EBB">
        <w:rPr>
          <w:b/>
        </w:rPr>
        <w:t>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8F8" w:rsidRDefault="000278F8" w:rsidP="00163FBE">
      <w:r>
        <w:separator/>
      </w:r>
    </w:p>
  </w:endnote>
  <w:endnote w:type="continuationSeparator" w:id="0">
    <w:p w:rsidR="000278F8" w:rsidRDefault="000278F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8F8" w:rsidRDefault="000278F8" w:rsidP="00163FBE">
      <w:r>
        <w:separator/>
      </w:r>
    </w:p>
  </w:footnote>
  <w:footnote w:type="continuationSeparator" w:id="0">
    <w:p w:rsidR="000278F8" w:rsidRDefault="000278F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17EBB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43EF31-A8B2-48D0-ACDC-C26E29818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84</cp:revision>
  <cp:lastPrinted>2021-08-12T13:33:00Z</cp:lastPrinted>
  <dcterms:created xsi:type="dcterms:W3CDTF">2016-11-15T09:41:00Z</dcterms:created>
  <dcterms:modified xsi:type="dcterms:W3CDTF">2022-11-25T11:28:00Z</dcterms:modified>
</cp:coreProperties>
</file>