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82" w:rsidRDefault="00AF1B82" w:rsidP="00AF1B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PODMIOTÓW OPRÓŻNIAJĄCYCH ZBIORNIKI BEZODPŁYWOWE NA TERENIE GMINY UNIEJÓW</w:t>
      </w:r>
    </w:p>
    <w:p w:rsidR="00AF1B82" w:rsidRDefault="00AF1B82" w:rsidP="00AF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B82" w:rsidRDefault="00AF1B82" w:rsidP="009E3FE5">
      <w:pPr>
        <w:spacing w:after="0" w:line="360" w:lineRule="auto"/>
        <w:ind w:hanging="142"/>
        <w:rPr>
          <w:rFonts w:ascii="Times New Roman" w:hAnsi="Times New Roman" w:cs="Times New Roman"/>
          <w:sz w:val="24"/>
          <w:szCs w:val="24"/>
        </w:rPr>
      </w:pP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Miejskie Przedsiębiorstwo Wodociągów i Kanalizacji w Poddębicach Sp. z o.o.</w:t>
      </w:r>
      <w:r w:rsidR="009E3FE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2512B">
        <w:rPr>
          <w:rFonts w:ascii="Times New Roman" w:hAnsi="Times New Roman" w:cs="Times New Roman"/>
          <w:sz w:val="24"/>
          <w:szCs w:val="24"/>
        </w:rPr>
        <w:t xml:space="preserve"> ul. Parzęczewska 29/35, 99-200 Poddębice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512B">
        <w:rPr>
          <w:rFonts w:ascii="Times New Roman" w:hAnsi="Times New Roman" w:cs="Times New Roman"/>
          <w:sz w:val="24"/>
          <w:szCs w:val="24"/>
        </w:rPr>
        <w:t>tel. 43 678 43 66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Ilona Iwańska, ul. Nasienna 25, 99-220 Wartkowice, tel. 607 188 005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hAnsi="Times New Roman" w:cs="Times New Roman"/>
          <w:sz w:val="24"/>
          <w:szCs w:val="24"/>
        </w:rPr>
        <w:t xml:space="preserve">- 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Klimczak, Dom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inikowice 34, 99-200 Poddębice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601423249</w:t>
      </w:r>
    </w:p>
    <w:p w:rsidR="00AF1B82" w:rsidRPr="0002512B" w:rsidRDefault="00AF1B82" w:rsidP="00525188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TOI </w:t>
      </w:r>
      <w:proofErr w:type="spellStart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z. o. o.. ul. Płoc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hocińska 29, 03-044 Warszawa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22 614 59 79</w:t>
      </w:r>
    </w:p>
    <w:p w:rsidR="00AF1B82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- PGK „Termy Uniejów” Sp. z o. 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Polna 37, 99-210 Uniejów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63 288 80 71</w:t>
      </w:r>
    </w:p>
    <w:p w:rsidR="00AA5CC5" w:rsidRPr="001E4DF6" w:rsidRDefault="00AA5CC5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ZUK „EKO-GAB” s.c. G. Kropidłowski, D. Piąstka, Kowale Pańskie Kolonia 11a, 62-704 Kawęczyn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</w:t>
      </w:r>
      <w:hyperlink r:id="rId4" w:history="1">
        <w:r w:rsidR="001E4DF6" w:rsidRPr="001E4DF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63 288 72 69</w:t>
        </w:r>
      </w:hyperlink>
    </w:p>
    <w:p w:rsidR="006C2DE4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mToilet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Toruńska 31, 03-226 Warszawa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800 000 800</w:t>
      </w:r>
    </w:p>
    <w:p w:rsidR="006C2DE4" w:rsidRPr="0002512B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Firma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Usługow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Piotr Gołygowski, Plewniki 6, 99-220 Wartkowice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1210A" w:rsidRDefault="001E4DF6" w:rsidP="009E3FE5">
      <w:pPr>
        <w:jc w:val="both"/>
      </w:pPr>
    </w:p>
    <w:sectPr w:rsidR="00B1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82"/>
    <w:rsid w:val="00157C3D"/>
    <w:rsid w:val="001E4DF6"/>
    <w:rsid w:val="00525188"/>
    <w:rsid w:val="006C2DE4"/>
    <w:rsid w:val="009E3FE5"/>
    <w:rsid w:val="00AA5CC5"/>
    <w:rsid w:val="00AF1B82"/>
    <w:rsid w:val="00C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E9805-AFAF-435F-B14F-FF2DC4D4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B8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rzxr">
    <w:name w:val="lrzxr"/>
    <w:basedOn w:val="Domylnaczcionkaakapitu"/>
    <w:rsid w:val="001E4DF6"/>
  </w:style>
  <w:style w:type="character" w:styleId="Hipercze">
    <w:name w:val="Hyperlink"/>
    <w:basedOn w:val="Domylnaczcionkaakapitu"/>
    <w:uiPriority w:val="99"/>
    <w:semiHidden/>
    <w:unhideWhenUsed/>
    <w:rsid w:val="001E4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eko+gab&amp;client=firefox-b-d&amp;sca_esv=598551819&amp;ei=1RulZbjNHeeGxc8P3LKJyAs&amp;udm=&amp;gs_ssp=eJzj4tZP1zcsSUtPijcuMGC0UjWoMDE3TDJMNTZNszAzTTEwsrQyqDA1NjdJM7NISzU3MjA0MknzYk_NzldIT0wCAASLELE&amp;oq=eko+gab&amp;gs_lp=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&amp;sclient=gws-wiz-ser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3</cp:revision>
  <dcterms:created xsi:type="dcterms:W3CDTF">2024-01-15T11:55:00Z</dcterms:created>
  <dcterms:modified xsi:type="dcterms:W3CDTF">2024-01-15T11:57:00Z</dcterms:modified>
</cp:coreProperties>
</file>