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63BF1">
        <w:rPr>
          <w:rFonts w:ascii="Times New Roman" w:hAnsi="Times New Roman" w:cs="Times New Roman"/>
          <w:sz w:val="22"/>
          <w:szCs w:val="22"/>
        </w:rPr>
        <w:t>1</w:t>
      </w:r>
      <w:r w:rsidR="00A57022">
        <w:rPr>
          <w:rFonts w:ascii="Times New Roman" w:hAnsi="Times New Roman" w:cs="Times New Roman"/>
          <w:sz w:val="22"/>
          <w:szCs w:val="22"/>
        </w:rPr>
        <w:t>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57022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63BF1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763BF1" w:rsidRPr="00763BF1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763BF1">
        <w:rPr>
          <w:b/>
        </w:rPr>
        <w:t>budowy</w:t>
      </w:r>
      <w:bookmarkStart w:id="1" w:name="_GoBack"/>
      <w:bookmarkEnd w:id="1"/>
      <w:r w:rsidR="00763BF1" w:rsidRPr="00763BF1">
        <w:rPr>
          <w:b/>
        </w:rPr>
        <w:t xml:space="preserve"> elektroenergetycznej linii kablowej niskiego napięcia, na częściach działek nr </w:t>
      </w:r>
      <w:proofErr w:type="spellStart"/>
      <w:r w:rsidR="00763BF1" w:rsidRPr="00763BF1">
        <w:rPr>
          <w:b/>
        </w:rPr>
        <w:t>ewid</w:t>
      </w:r>
      <w:proofErr w:type="spellEnd"/>
      <w:r w:rsidR="00763BF1" w:rsidRPr="00763BF1">
        <w:rPr>
          <w:b/>
        </w:rPr>
        <w:t>. 20, 117 i 155 obręb Łęg Baliński,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466" w:rsidRDefault="00D11466" w:rsidP="00163FBE">
      <w:r>
        <w:separator/>
      </w:r>
    </w:p>
  </w:endnote>
  <w:endnote w:type="continuationSeparator" w:id="0">
    <w:p w:rsidR="00D11466" w:rsidRDefault="00D1146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466" w:rsidRDefault="00D11466" w:rsidP="00163FBE">
      <w:r>
        <w:separator/>
      </w:r>
    </w:p>
  </w:footnote>
  <w:footnote w:type="continuationSeparator" w:id="0">
    <w:p w:rsidR="00D11466" w:rsidRDefault="00D1146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D0EE6-FF54-4CFA-A9D7-1235A670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136</cp:revision>
  <cp:lastPrinted>2022-10-21T10:14:00Z</cp:lastPrinted>
  <dcterms:created xsi:type="dcterms:W3CDTF">2016-11-15T09:21:00Z</dcterms:created>
  <dcterms:modified xsi:type="dcterms:W3CDTF">2024-11-14T13:16:00Z</dcterms:modified>
</cp:coreProperties>
</file>