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C96CC4">
        <w:rPr>
          <w:rFonts w:ascii="Times New Roman" w:hAnsi="Times New Roman" w:cs="Times New Roman"/>
          <w:sz w:val="22"/>
          <w:szCs w:val="22"/>
        </w:rPr>
        <w:t>03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02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C96CC4" w:rsidRPr="00C96CC4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AA4618">
        <w:rPr>
          <w:b/>
        </w:rPr>
        <w:t>budowy</w:t>
      </w:r>
      <w:bookmarkStart w:id="1" w:name="_GoBack"/>
      <w:bookmarkEnd w:id="1"/>
      <w:r w:rsidR="00C96CC4" w:rsidRPr="00C96CC4">
        <w:rPr>
          <w:b/>
        </w:rPr>
        <w:t xml:space="preserve"> elektroenergetycznej linii kablowej niskiego napięcia, na częściach działek nr </w:t>
      </w:r>
      <w:proofErr w:type="spellStart"/>
      <w:r w:rsidR="00C96CC4" w:rsidRPr="00C96CC4">
        <w:rPr>
          <w:b/>
        </w:rPr>
        <w:t>ewid</w:t>
      </w:r>
      <w:proofErr w:type="spellEnd"/>
      <w:r w:rsidR="00C96CC4" w:rsidRPr="00C96CC4">
        <w:rPr>
          <w:b/>
        </w:rPr>
        <w:t xml:space="preserve">. 270/3, 270/4, 278 </w:t>
      </w:r>
      <w:r w:rsidR="00C96CC4">
        <w:rPr>
          <w:b/>
        </w:rPr>
        <w:t>i 252 obręb Kuczki, gm. Uniejów</w:t>
      </w:r>
      <w:r w:rsidR="002F0D0D" w:rsidRPr="002F0D0D">
        <w:rPr>
          <w:b/>
        </w:rPr>
        <w:t>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090" w:rsidRDefault="00284090" w:rsidP="00163FBE">
      <w:r>
        <w:separator/>
      </w:r>
    </w:p>
  </w:endnote>
  <w:endnote w:type="continuationSeparator" w:id="0">
    <w:p w:rsidR="00284090" w:rsidRDefault="0028409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090" w:rsidRDefault="00284090" w:rsidP="00163FBE">
      <w:r>
        <w:separator/>
      </w:r>
    </w:p>
  </w:footnote>
  <w:footnote w:type="continuationSeparator" w:id="0">
    <w:p w:rsidR="00284090" w:rsidRDefault="0028409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69299-3937-41B0-889A-644E33B8E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</Pages>
  <Words>842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140</cp:revision>
  <cp:lastPrinted>2024-12-30T16:01:00Z</cp:lastPrinted>
  <dcterms:created xsi:type="dcterms:W3CDTF">2016-11-15T09:21:00Z</dcterms:created>
  <dcterms:modified xsi:type="dcterms:W3CDTF">2025-02-03T10:48:00Z</dcterms:modified>
</cp:coreProperties>
</file>