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EE4" w:rsidRP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(miejscowość, data)</w:t>
      </w:r>
    </w:p>
    <w:p w:rsidR="004D3EE4" w:rsidRDefault="004D3EE4" w:rsidP="00E4365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</w:p>
    <w:p w:rsidR="004D3EE4" w:rsidRDefault="004D3EE4" w:rsidP="00E4365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</w:p>
    <w:p w:rsidR="004D3EE4" w:rsidRDefault="004D3EE4" w:rsidP="00E4365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(Imię, nazwisko, adres, nr tel.)</w:t>
      </w:r>
    </w:p>
    <w:p w:rsidR="00E43650" w:rsidRDefault="00E43650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Burmistrz Miasta Uniejów 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ul. Błogosławionego Bogumiła 13 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99 – 210 Uniejów 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43650" w:rsidRDefault="00E43650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OŚWIADCZENIE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O </w:t>
      </w:r>
      <w:r w:rsidR="00E82D03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WYRAŻENIUE ZGODNY NA PRZETWARZANIE DANYCH OSOBOWYCH </w:t>
      </w:r>
    </w:p>
    <w:p w:rsidR="00E43650" w:rsidRDefault="00E43650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D3EE4" w:rsidRPr="00E82D03" w:rsidRDefault="00E82D03" w:rsidP="00E82D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E82D03">
        <w:rPr>
          <w:rFonts w:cstheme="minorHAnsi"/>
          <w:sz w:val="28"/>
          <w:szCs w:val="28"/>
        </w:rPr>
        <w:t xml:space="preserve">Wyrażam zgodę na przetwarzanie moich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E82D03">
        <w:rPr>
          <w:rFonts w:cstheme="minorHAnsi"/>
          <w:sz w:val="28"/>
          <w:szCs w:val="28"/>
        </w:rPr>
        <w:t>publ</w:t>
      </w:r>
      <w:proofErr w:type="spellEnd"/>
      <w:r w:rsidRPr="00E82D03">
        <w:rPr>
          <w:rFonts w:cstheme="minorHAnsi"/>
          <w:sz w:val="28"/>
          <w:szCs w:val="28"/>
        </w:rPr>
        <w:t xml:space="preserve">. Dz. Urz. UE L Nr 119, s. 1 w celu przeprowadzenia rokowań </w:t>
      </w:r>
      <w:r w:rsidRPr="00E82D03">
        <w:rPr>
          <w:rFonts w:cstheme="minorHAnsi"/>
          <w:bCs/>
          <w:sz w:val="28"/>
          <w:szCs w:val="28"/>
        </w:rPr>
        <w:t xml:space="preserve">na sprzedaż nieruchomości położnej w miejscowości </w:t>
      </w:r>
      <w:r w:rsidRPr="00E82D03">
        <w:rPr>
          <w:rFonts w:cstheme="minorHAnsi"/>
          <w:b/>
          <w:bCs/>
          <w:sz w:val="28"/>
          <w:szCs w:val="28"/>
        </w:rPr>
        <w:t>Uniejów</w:t>
      </w:r>
      <w:r w:rsidRPr="00E82D03">
        <w:rPr>
          <w:rFonts w:cstheme="minorHAnsi"/>
          <w:bCs/>
          <w:sz w:val="28"/>
          <w:szCs w:val="28"/>
        </w:rPr>
        <w:t xml:space="preserve"> oznaczona  jako działka o numerze </w:t>
      </w:r>
      <w:r w:rsidRPr="00E82D03">
        <w:rPr>
          <w:rFonts w:cstheme="minorHAnsi"/>
          <w:b/>
          <w:bCs/>
          <w:sz w:val="28"/>
          <w:szCs w:val="28"/>
        </w:rPr>
        <w:t>2146/44 o pow. 1,6339</w:t>
      </w:r>
      <w:r w:rsidRPr="00E82D03">
        <w:rPr>
          <w:rFonts w:cstheme="minorHAnsi"/>
          <w:bCs/>
          <w:sz w:val="28"/>
          <w:szCs w:val="28"/>
        </w:rPr>
        <w:t xml:space="preserve"> ha </w:t>
      </w:r>
      <w:r w:rsidRPr="00E82D03">
        <w:rPr>
          <w:rFonts w:cstheme="minorHAnsi"/>
          <w:sz w:val="28"/>
          <w:szCs w:val="28"/>
        </w:rPr>
        <w:t xml:space="preserve">stanowiąca własność </w:t>
      </w:r>
      <w:r w:rsidRPr="00E82D03">
        <w:rPr>
          <w:rFonts w:cstheme="minorHAnsi"/>
          <w:b/>
          <w:sz w:val="28"/>
          <w:szCs w:val="28"/>
        </w:rPr>
        <w:t>Gminy Uniejów</w:t>
      </w:r>
      <w:r w:rsidRPr="00E82D03">
        <w:rPr>
          <w:rFonts w:cstheme="minorHAnsi"/>
          <w:sz w:val="28"/>
          <w:szCs w:val="28"/>
        </w:rPr>
        <w:t xml:space="preserve"> zgodnie z </w:t>
      </w:r>
      <w:r w:rsidRPr="00E82D03">
        <w:rPr>
          <w:rFonts w:cstheme="minorHAnsi"/>
          <w:b/>
          <w:sz w:val="28"/>
          <w:szCs w:val="28"/>
        </w:rPr>
        <w:t>KW SR2L/00028957/0,</w:t>
      </w:r>
      <w:r w:rsidRPr="00E82D03">
        <w:rPr>
          <w:rFonts w:cstheme="minorHAnsi"/>
          <w:sz w:val="28"/>
          <w:szCs w:val="28"/>
        </w:rPr>
        <w:t xml:space="preserve">  Sądu Rejonowego w Łasku, VI Zamiejscowy Wydział Ksiąg Wieczystych w Poddębicach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82D03" w:rsidRDefault="00E82D03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82D03" w:rsidRDefault="00E82D03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</w:t>
      </w:r>
    </w:p>
    <w:p w:rsidR="00756557" w:rsidRDefault="004D3EE4" w:rsidP="004D3EE4">
      <w:pPr>
        <w:ind w:left="4956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        (czytelny podpis)</w:t>
      </w: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Default="00E82D03" w:rsidP="00E82D03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82D03" w:rsidRPr="00E82D03" w:rsidRDefault="00E82D03" w:rsidP="00E82D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2D03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E82D03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E82D03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E82D03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4" w:history="1">
        <w:r w:rsidRPr="00E82D0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E82D03">
        <w:rPr>
          <w:rFonts w:ascii="Times New Roman" w:hAnsi="Times New Roman" w:cs="Times New Roman"/>
          <w:sz w:val="24"/>
          <w:szCs w:val="24"/>
        </w:rPr>
        <w:t>.</w:t>
      </w:r>
      <w:r w:rsidRPr="00E82D03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E82D03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E82D03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E82D03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E82D03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E82D03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E82D03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E82D03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E82D03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E82D03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E82D03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E82D03">
        <w:rPr>
          <w:rFonts w:ascii="Times New Roman" w:hAnsi="Times New Roman" w:cs="Times New Roman"/>
          <w:sz w:val="24"/>
          <w:szCs w:val="24"/>
        </w:rPr>
        <w:br/>
      </w:r>
      <w:r w:rsidRPr="00E82D03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E82D03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E82D03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E82D03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E92737">
        <w:rPr>
          <w:rFonts w:ascii="Times New Roman" w:hAnsi="Times New Roman" w:cs="Times New Roman"/>
          <w:sz w:val="24"/>
          <w:szCs w:val="24"/>
        </w:rPr>
        <w:t>Miasta</w:t>
      </w:r>
      <w:bookmarkStart w:id="0" w:name="_GoBack"/>
      <w:bookmarkEnd w:id="0"/>
      <w:r w:rsidRPr="00E82D03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E82D03" w:rsidRPr="00E82D03" w:rsidRDefault="00E82D03" w:rsidP="00E82D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D03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E82D03" w:rsidRPr="00E82D03" w:rsidRDefault="00E82D03" w:rsidP="00E82D03">
      <w:pPr>
        <w:spacing w:after="0" w:line="254" w:lineRule="auto"/>
      </w:pPr>
    </w:p>
    <w:p w:rsidR="00E82D03" w:rsidRDefault="00E82D03" w:rsidP="00E82D03"/>
    <w:sectPr w:rsidR="00E82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174"/>
    <w:rsid w:val="00353174"/>
    <w:rsid w:val="004D3EE4"/>
    <w:rsid w:val="00756557"/>
    <w:rsid w:val="00E43650"/>
    <w:rsid w:val="00E82D03"/>
    <w:rsid w:val="00E9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C71FB-CFA0-42B1-99AD-3DD3BA55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aneosobowe@uniej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1022</Words>
  <Characters>6135</Characters>
  <Application>Microsoft Office Word</Application>
  <DocSecurity>0</DocSecurity>
  <Lines>51</Lines>
  <Paragraphs>14</Paragraphs>
  <ScaleCrop>false</ScaleCrop>
  <Company/>
  <LinksUpToDate>false</LinksUpToDate>
  <CharactersWithSpaces>7143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6</cp:revision>
  <dcterms:created xsi:type="dcterms:W3CDTF">2025-02-27T09:13:00Z</dcterms:created>
  <dcterms:modified xsi:type="dcterms:W3CDTF">2025-02-27T09:29:00Z</dcterms:modified>
</cp:coreProperties>
</file>