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91031">
        <w:rPr>
          <w:rFonts w:ascii="Times New Roman" w:hAnsi="Times New Roman" w:cs="Times New Roman"/>
          <w:sz w:val="22"/>
          <w:szCs w:val="22"/>
        </w:rPr>
        <w:t>11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791031">
        <w:rPr>
          <w:rFonts w:ascii="Times New Roman" w:hAnsi="Times New Roman" w:cs="Times New Roman"/>
          <w:sz w:val="22"/>
          <w:szCs w:val="22"/>
        </w:rPr>
        <w:t>05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79103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A95D8C">
        <w:rPr>
          <w:rFonts w:ascii="Times New Roman" w:hAnsi="Times New Roman" w:cs="Times New Roman"/>
          <w:b/>
          <w:sz w:val="22"/>
          <w:szCs w:val="22"/>
        </w:rPr>
        <w:t>3</w:t>
      </w:r>
      <w:bookmarkStart w:id="0" w:name="_GoBack"/>
      <w:bookmarkEnd w:id="0"/>
      <w:r w:rsidR="00A95D8C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9103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910C39" w:rsidRDefault="003E19AF" w:rsidP="00910C39">
      <w:pPr>
        <w:spacing w:line="360" w:lineRule="auto"/>
        <w:jc w:val="both"/>
        <w:rPr>
          <w:b/>
          <w:sz w:val="22"/>
          <w:szCs w:val="22"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Pr="00EB2519">
        <w:rPr>
          <w:sz w:val="22"/>
          <w:szCs w:val="22"/>
        </w:rPr>
        <w:t>j</w:t>
      </w:r>
      <w:proofErr w:type="spellEnd"/>
      <w:r w:rsidRPr="00EB2519">
        <w:rPr>
          <w:sz w:val="22"/>
          <w:szCs w:val="22"/>
        </w:rPr>
        <w:t>.: Dz. U. z 201</w:t>
      </w:r>
      <w:r w:rsidR="00476E91">
        <w:rPr>
          <w:sz w:val="22"/>
          <w:szCs w:val="22"/>
        </w:rPr>
        <w:t>8 r., poz. 2096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BE3CF4" w:rsidRPr="00EB2519">
        <w:rPr>
          <w:sz w:val="22"/>
          <w:szCs w:val="22"/>
        </w:rPr>
        <w:t xml:space="preserve"> </w:t>
      </w:r>
      <w:r w:rsidR="00910C39">
        <w:rPr>
          <w:b/>
        </w:rPr>
        <w:t>Geotermii</w:t>
      </w:r>
      <w:r w:rsidR="00910C39" w:rsidRPr="00910C39">
        <w:rPr>
          <w:b/>
        </w:rPr>
        <w:t xml:space="preserve"> Uniejów, ul. </w:t>
      </w:r>
      <w:proofErr w:type="spellStart"/>
      <w:r w:rsidR="00910C39" w:rsidRPr="00910C39">
        <w:rPr>
          <w:b/>
        </w:rPr>
        <w:t>Kościelnicka</w:t>
      </w:r>
      <w:proofErr w:type="spellEnd"/>
      <w:r w:rsidR="00910C39" w:rsidRPr="00910C39">
        <w:rPr>
          <w:b/>
        </w:rPr>
        <w:t xml:space="preserve"> 44, 99-210 Uniejów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r w:rsidR="00786705" w:rsidRPr="00786705">
        <w:t xml:space="preserve"> </w:t>
      </w:r>
      <w:r w:rsidR="00910C39">
        <w:rPr>
          <w:b/>
          <w:sz w:val="22"/>
          <w:szCs w:val="22"/>
        </w:rPr>
        <w:t>budowy sieci ciepłowniczej oraz budowy</w:t>
      </w:r>
      <w:r w:rsidR="00910C39" w:rsidRPr="00910C39">
        <w:rPr>
          <w:b/>
          <w:sz w:val="22"/>
          <w:szCs w:val="22"/>
        </w:rPr>
        <w:t xml:space="preserve"> sieci wody terma</w:t>
      </w:r>
      <w:r w:rsidR="00910C39">
        <w:rPr>
          <w:b/>
          <w:sz w:val="22"/>
          <w:szCs w:val="22"/>
        </w:rPr>
        <w:t xml:space="preserve">lnej, na działce oznaczonej </w:t>
      </w:r>
      <w:r w:rsidR="00910C39" w:rsidRPr="00910C39">
        <w:rPr>
          <w:b/>
          <w:sz w:val="22"/>
          <w:szCs w:val="22"/>
        </w:rPr>
        <w:t xml:space="preserve">w ewidencji gruntów nr </w:t>
      </w:r>
      <w:proofErr w:type="spellStart"/>
      <w:r w:rsidR="00910C39" w:rsidRPr="00910C39">
        <w:rPr>
          <w:b/>
          <w:sz w:val="22"/>
          <w:szCs w:val="22"/>
        </w:rPr>
        <w:t>ewid</w:t>
      </w:r>
      <w:proofErr w:type="spellEnd"/>
      <w:r w:rsidR="00910C39" w:rsidRPr="00910C39">
        <w:rPr>
          <w:b/>
          <w:sz w:val="22"/>
          <w:szCs w:val="22"/>
        </w:rPr>
        <w:t>. 2079/14, obręb 1 Uniejów, gm. Uniejów, usytuowanej w strefie „B” ochrony uzdrowiskowej.</w:t>
      </w:r>
    </w:p>
    <w:p w:rsidR="003E19AF" w:rsidRPr="00910C39" w:rsidRDefault="003E19AF" w:rsidP="00910C39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 w:rsidR="0050462C"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</w:t>
      </w:r>
      <w:r w:rsidR="007B65A7" w:rsidRPr="00CC43E7">
        <w:rPr>
          <w:sz w:val="22"/>
          <w:szCs w:val="22"/>
        </w:rPr>
        <w:t xml:space="preserve"> </w:t>
      </w:r>
      <w:r w:rsidRPr="00CC43E7">
        <w:rPr>
          <w:sz w:val="22"/>
          <w:szCs w:val="22"/>
        </w:rPr>
        <w:t>99-210 Uniejów.</w:t>
      </w:r>
    </w:p>
    <w:p w:rsidR="00B13A36" w:rsidRPr="005841CC" w:rsidRDefault="003E19AF" w:rsidP="005841CC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</w:t>
      </w:r>
      <w:r w:rsidR="004B0E87" w:rsidRPr="00CC43E7">
        <w:rPr>
          <w:rFonts w:ascii="Times New Roman" w:hAnsi="Times New Roman" w:cs="Times New Roman"/>
          <w:sz w:val="22"/>
          <w:szCs w:val="22"/>
        </w:rPr>
        <w:t xml:space="preserve"> </w:t>
      </w:r>
      <w:r w:rsidRPr="00CC43E7">
        <w:rPr>
          <w:rFonts w:ascii="Times New Roman" w:hAnsi="Times New Roman" w:cs="Times New Roman"/>
          <w:sz w:val="22"/>
          <w:szCs w:val="22"/>
        </w:rPr>
        <w:t>i pełnomocnicy w toku postępowania mają obowiązek zawiadomić organ adm</w:t>
      </w:r>
      <w:r w:rsidR="004B0E87" w:rsidRPr="00CC43E7">
        <w:rPr>
          <w:rFonts w:ascii="Times New Roman" w:hAnsi="Times New Roman" w:cs="Times New Roman"/>
          <w:sz w:val="22"/>
          <w:szCs w:val="22"/>
        </w:rPr>
        <w:t>inistracji publicznej</w:t>
      </w:r>
      <w:r w:rsidR="000A4592" w:rsidRPr="00CC43E7">
        <w:rPr>
          <w:rFonts w:ascii="Times New Roman" w:hAnsi="Times New Roman" w:cs="Times New Roman"/>
          <w:sz w:val="22"/>
          <w:szCs w:val="22"/>
        </w:rPr>
        <w:t xml:space="preserve"> </w:t>
      </w:r>
      <w:r w:rsidRPr="00CC43E7">
        <w:rPr>
          <w:rFonts w:ascii="Times New Roman" w:hAnsi="Times New Roman" w:cs="Times New Roman"/>
          <w:sz w:val="22"/>
          <w:szCs w:val="22"/>
        </w:rPr>
        <w:t>o każdej zmianie swego adresu. W razie zaniedbania obowiązku określonego powyżej doręczenie pisma pod dotychczasowym adresem będzie miało skutek prawny.</w:t>
      </w:r>
    </w:p>
    <w:p w:rsidR="001E0395" w:rsidRDefault="001E0395" w:rsidP="005841CC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95EAF" w:rsidRDefault="00295EAF" w:rsidP="005841CC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1E0395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Otrzymują: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442F4C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CEB" w:rsidRDefault="00940CEB" w:rsidP="00163FBE">
      <w:r>
        <w:separator/>
      </w:r>
    </w:p>
  </w:endnote>
  <w:endnote w:type="continuationSeparator" w:id="0">
    <w:p w:rsidR="00940CEB" w:rsidRDefault="00940CEB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C97FF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Adam Przytuła</w:t>
    </w:r>
    <w:r w:rsidR="00163FBE" w:rsidRPr="00FD241D">
      <w:rPr>
        <w:sz w:val="18"/>
        <w:szCs w:val="18"/>
      </w:rPr>
      <w:t xml:space="preserve"> tel. służb. (63) – 288-97-69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CEB" w:rsidRDefault="00940CEB" w:rsidP="00163FBE">
      <w:r>
        <w:separator/>
      </w:r>
    </w:p>
  </w:footnote>
  <w:footnote w:type="continuationSeparator" w:id="0">
    <w:p w:rsidR="00940CEB" w:rsidRDefault="00940CEB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4FFF"/>
    <w:rsid w:val="001E6B74"/>
    <w:rsid w:val="001E7B50"/>
    <w:rsid w:val="001F7C7B"/>
    <w:rsid w:val="00211BDC"/>
    <w:rsid w:val="002228B3"/>
    <w:rsid w:val="00236826"/>
    <w:rsid w:val="0024248C"/>
    <w:rsid w:val="00252F24"/>
    <w:rsid w:val="00255805"/>
    <w:rsid w:val="00285B6C"/>
    <w:rsid w:val="00295EAF"/>
    <w:rsid w:val="002B3CEE"/>
    <w:rsid w:val="002B424B"/>
    <w:rsid w:val="002B58FD"/>
    <w:rsid w:val="002C25A2"/>
    <w:rsid w:val="002C263C"/>
    <w:rsid w:val="002C51CF"/>
    <w:rsid w:val="002F2DC5"/>
    <w:rsid w:val="00300C77"/>
    <w:rsid w:val="00300FE6"/>
    <w:rsid w:val="00305F2A"/>
    <w:rsid w:val="00306CC7"/>
    <w:rsid w:val="00317A4A"/>
    <w:rsid w:val="00322D8E"/>
    <w:rsid w:val="003342D5"/>
    <w:rsid w:val="003349B6"/>
    <w:rsid w:val="0034226D"/>
    <w:rsid w:val="0036064B"/>
    <w:rsid w:val="0036458F"/>
    <w:rsid w:val="003745F4"/>
    <w:rsid w:val="00374663"/>
    <w:rsid w:val="0039380E"/>
    <w:rsid w:val="003A2E57"/>
    <w:rsid w:val="003A61D2"/>
    <w:rsid w:val="003C06D1"/>
    <w:rsid w:val="003C1475"/>
    <w:rsid w:val="003C6752"/>
    <w:rsid w:val="003D5A40"/>
    <w:rsid w:val="003E19AF"/>
    <w:rsid w:val="003E271A"/>
    <w:rsid w:val="0041666F"/>
    <w:rsid w:val="00423AD8"/>
    <w:rsid w:val="00442F4C"/>
    <w:rsid w:val="00446FE1"/>
    <w:rsid w:val="00447972"/>
    <w:rsid w:val="00463C34"/>
    <w:rsid w:val="00465C73"/>
    <w:rsid w:val="0047081B"/>
    <w:rsid w:val="0047290C"/>
    <w:rsid w:val="00476E91"/>
    <w:rsid w:val="00477A19"/>
    <w:rsid w:val="004807D0"/>
    <w:rsid w:val="00481CDA"/>
    <w:rsid w:val="0048688C"/>
    <w:rsid w:val="00487A4F"/>
    <w:rsid w:val="004902B2"/>
    <w:rsid w:val="004934F4"/>
    <w:rsid w:val="00494760"/>
    <w:rsid w:val="00494F27"/>
    <w:rsid w:val="004A0CE8"/>
    <w:rsid w:val="004B0E87"/>
    <w:rsid w:val="004B46BB"/>
    <w:rsid w:val="004B4CEC"/>
    <w:rsid w:val="004B685E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664C"/>
    <w:rsid w:val="005C43AF"/>
    <w:rsid w:val="005C520E"/>
    <w:rsid w:val="005D5EC8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3E65"/>
    <w:rsid w:val="00674EFC"/>
    <w:rsid w:val="0069602C"/>
    <w:rsid w:val="006A7525"/>
    <w:rsid w:val="006B13E6"/>
    <w:rsid w:val="006D3DFE"/>
    <w:rsid w:val="006D4790"/>
    <w:rsid w:val="006D7580"/>
    <w:rsid w:val="00703CF4"/>
    <w:rsid w:val="00716638"/>
    <w:rsid w:val="00717277"/>
    <w:rsid w:val="00720297"/>
    <w:rsid w:val="007221DA"/>
    <w:rsid w:val="00722489"/>
    <w:rsid w:val="00727675"/>
    <w:rsid w:val="007279A8"/>
    <w:rsid w:val="00736254"/>
    <w:rsid w:val="007703C1"/>
    <w:rsid w:val="00786705"/>
    <w:rsid w:val="0078767D"/>
    <w:rsid w:val="00791031"/>
    <w:rsid w:val="007973D1"/>
    <w:rsid w:val="007A503A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6615"/>
    <w:rsid w:val="0087769B"/>
    <w:rsid w:val="00886580"/>
    <w:rsid w:val="0089641F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3182"/>
    <w:rsid w:val="008F42D1"/>
    <w:rsid w:val="008F5E2D"/>
    <w:rsid w:val="00903014"/>
    <w:rsid w:val="00907D78"/>
    <w:rsid w:val="00910C39"/>
    <w:rsid w:val="009133A6"/>
    <w:rsid w:val="00914058"/>
    <w:rsid w:val="00915A68"/>
    <w:rsid w:val="0092455F"/>
    <w:rsid w:val="00930C7F"/>
    <w:rsid w:val="009359AE"/>
    <w:rsid w:val="00940CEB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77B"/>
    <w:rsid w:val="00A85E48"/>
    <w:rsid w:val="00A92F96"/>
    <w:rsid w:val="00A95D8C"/>
    <w:rsid w:val="00A96B5E"/>
    <w:rsid w:val="00AA74BE"/>
    <w:rsid w:val="00AB0643"/>
    <w:rsid w:val="00AB55B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4877"/>
    <w:rsid w:val="00B473AE"/>
    <w:rsid w:val="00B53F1E"/>
    <w:rsid w:val="00B55DD8"/>
    <w:rsid w:val="00B60DE4"/>
    <w:rsid w:val="00B73451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328E7"/>
    <w:rsid w:val="00D33CAC"/>
    <w:rsid w:val="00D34876"/>
    <w:rsid w:val="00D651F1"/>
    <w:rsid w:val="00D6797F"/>
    <w:rsid w:val="00D73AD0"/>
    <w:rsid w:val="00D8527C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E01D65"/>
    <w:rsid w:val="00E04F82"/>
    <w:rsid w:val="00E16AE3"/>
    <w:rsid w:val="00E22D89"/>
    <w:rsid w:val="00E327A1"/>
    <w:rsid w:val="00E5014C"/>
    <w:rsid w:val="00E77273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F4900"/>
    <w:rsid w:val="00EF6B46"/>
    <w:rsid w:val="00F06963"/>
    <w:rsid w:val="00F3303D"/>
    <w:rsid w:val="00F45678"/>
    <w:rsid w:val="00F534AF"/>
    <w:rsid w:val="00F57D3E"/>
    <w:rsid w:val="00F810F5"/>
    <w:rsid w:val="00F8187E"/>
    <w:rsid w:val="00F822E6"/>
    <w:rsid w:val="00F84229"/>
    <w:rsid w:val="00F90C27"/>
    <w:rsid w:val="00F965B0"/>
    <w:rsid w:val="00FA0C72"/>
    <w:rsid w:val="00FB57C8"/>
    <w:rsid w:val="00FC57B1"/>
    <w:rsid w:val="00FD0072"/>
    <w:rsid w:val="00FD0FDF"/>
    <w:rsid w:val="00FD241D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D9A6FE-04E4-4B30-9075-A43874C68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54</cp:revision>
  <cp:lastPrinted>2019-07-15T09:56:00Z</cp:lastPrinted>
  <dcterms:created xsi:type="dcterms:W3CDTF">2016-11-15T09:21:00Z</dcterms:created>
  <dcterms:modified xsi:type="dcterms:W3CDTF">2020-05-11T10:52:00Z</dcterms:modified>
</cp:coreProperties>
</file>