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4C1484">
        <w:rPr>
          <w:rFonts w:ascii="Arial" w:eastAsia="Times New Roman" w:hAnsi="Arial" w:cs="Arial"/>
          <w:lang w:eastAsia="pl-PL"/>
        </w:rPr>
        <w:t>29</w:t>
      </w:r>
      <w:r w:rsidR="00136D6C">
        <w:rPr>
          <w:rFonts w:ascii="Arial" w:eastAsia="Times New Roman" w:hAnsi="Arial" w:cs="Arial"/>
          <w:lang w:eastAsia="pl-PL"/>
        </w:rPr>
        <w:t>.</w:t>
      </w:r>
      <w:r w:rsidR="004C1484">
        <w:rPr>
          <w:rFonts w:ascii="Arial" w:eastAsia="Times New Roman" w:hAnsi="Arial" w:cs="Arial"/>
          <w:lang w:eastAsia="pl-PL"/>
        </w:rPr>
        <w:t>10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4C1484">
        <w:rPr>
          <w:rFonts w:ascii="Arial" w:eastAsia="Times New Roman" w:hAnsi="Arial" w:cs="Arial"/>
          <w:b/>
          <w:lang w:eastAsia="pl-PL"/>
        </w:rPr>
        <w:t>7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4C1484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4C1484" w:rsidRPr="004C1484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4C1484" w:rsidRPr="004C1484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4C1484" w:rsidRPr="004C1484">
        <w:rPr>
          <w:rFonts w:ascii="Arial" w:eastAsia="Times New Roman" w:hAnsi="Arial" w:cs="Arial"/>
          <w:b/>
          <w:lang w:eastAsia="pl-PL"/>
        </w:rPr>
        <w:t>. 182, 186 i 179 obręb Czepów,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67E30"/>
    <w:rsid w:val="005702D4"/>
    <w:rsid w:val="00602BDC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1B4FA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88</cp:revision>
  <cp:lastPrinted>2025-06-16T13:52:00Z</cp:lastPrinted>
  <dcterms:created xsi:type="dcterms:W3CDTF">2018-09-17T12:52:00Z</dcterms:created>
  <dcterms:modified xsi:type="dcterms:W3CDTF">2025-10-29T08:57:00Z</dcterms:modified>
</cp:coreProperties>
</file>