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E6641" w14:textId="62EABEAC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3652F">
        <w:rPr>
          <w:rFonts w:ascii="Times New Roman" w:hAnsi="Times New Roman" w:cs="Times New Roman"/>
          <w:sz w:val="22"/>
          <w:szCs w:val="22"/>
        </w:rPr>
        <w:t>28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73652F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0F25BB8F" w14:textId="6A0F616B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3652F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</w:t>
      </w:r>
      <w:r w:rsidR="0073652F">
        <w:rPr>
          <w:rFonts w:ascii="Times New Roman" w:hAnsi="Times New Roman" w:cs="Times New Roman"/>
          <w:b/>
          <w:sz w:val="22"/>
          <w:szCs w:val="22"/>
        </w:rPr>
        <w:t>2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35991EAA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4E3A1EB2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26B882AF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0F7A3C42" w14:textId="77777777" w:rsidR="003E19AF" w:rsidRPr="0014255B" w:rsidRDefault="003E19AF" w:rsidP="005432E7">
      <w:pPr>
        <w:spacing w:line="360" w:lineRule="auto"/>
        <w:jc w:val="both"/>
      </w:pPr>
    </w:p>
    <w:p w14:paraId="5F666ACB" w14:textId="00AF366D"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73652F" w:rsidRPr="0073652F">
        <w:rPr>
          <w:b/>
          <w:bCs/>
        </w:rPr>
        <w:t>Pani Natalii Zarębskiej, w imieniu której działa pełnomocnik – Pan Eryk Fastyn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73652F" w:rsidRPr="0073652F">
        <w:rPr>
          <w:b/>
        </w:rPr>
        <w:t>rozbudow</w:t>
      </w:r>
      <w:r w:rsidR="0073652F">
        <w:rPr>
          <w:b/>
        </w:rPr>
        <w:t>y</w:t>
      </w:r>
      <w:r w:rsidR="0073652F" w:rsidRPr="0073652F">
        <w:rPr>
          <w:b/>
        </w:rPr>
        <w:t xml:space="preserve"> wodociągu DN90, na części działki nr ewid. 129 obręb Zaborów, gm. Uniejów</w:t>
      </w:r>
      <w:r w:rsidR="00440CA6" w:rsidRPr="00440CA6">
        <w:rPr>
          <w:b/>
        </w:rPr>
        <w:t>.</w:t>
      </w:r>
    </w:p>
    <w:p w14:paraId="771BDE23" w14:textId="77777777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0325D03E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5CB280CF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7047E6F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27355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D955635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5192831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12799E0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746D115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2D00100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C3314C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46F158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BA5BAC5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FFB16D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EA933DD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6C3790BB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2AB8420F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CAF11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910A86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C4DB5FC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5C4B4F66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5031E780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Klauzula Informacyjna</w:t>
      </w:r>
    </w:p>
    <w:p w14:paraId="258B0579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615DC2FB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650DF0B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62D8C55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3118910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16805FE9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55EC211F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5EBF73EF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71CF713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3E371935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62CED20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335B62B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3E6744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4B0775F3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844C0EB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00A9E8D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11554DB4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1092B994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67E610CF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001FB393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5B38CC7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D07F42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252F448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163E0C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0FB2286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40C5AF0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7AD923D7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7740F00E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1463A28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54B1E" w14:textId="77777777" w:rsidR="00D24263" w:rsidRDefault="00D24263" w:rsidP="00163FBE">
      <w:r>
        <w:separator/>
      </w:r>
    </w:p>
  </w:endnote>
  <w:endnote w:type="continuationSeparator" w:id="0">
    <w:p w14:paraId="31A812FE" w14:textId="77777777" w:rsidR="00D24263" w:rsidRDefault="00D2426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0296C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2351F7F7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1AA28F81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5170" w14:textId="77777777" w:rsidR="00D24263" w:rsidRDefault="00D24263" w:rsidP="00163FBE">
      <w:r>
        <w:separator/>
      </w:r>
    </w:p>
  </w:footnote>
  <w:footnote w:type="continuationSeparator" w:id="0">
    <w:p w14:paraId="4A6AA0C4" w14:textId="77777777" w:rsidR="00D24263" w:rsidRDefault="00D2426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3652F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4263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FD03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2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150</cp:revision>
  <cp:lastPrinted>2025-10-01T08:14:00Z</cp:lastPrinted>
  <dcterms:created xsi:type="dcterms:W3CDTF">2016-11-15T09:21:00Z</dcterms:created>
  <dcterms:modified xsi:type="dcterms:W3CDTF">2026-05-28T11:25:00Z</dcterms:modified>
</cp:coreProperties>
</file>