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122" w:type="dxa"/>
        <w:tblLook w:val="04A0" w:firstRow="1" w:lastRow="0" w:firstColumn="1" w:lastColumn="0" w:noHBand="0" w:noVBand="1"/>
      </w:tblPr>
      <w:tblGrid>
        <w:gridCol w:w="1838"/>
        <w:gridCol w:w="7284"/>
      </w:tblGrid>
      <w:tr w:rsidR="00B82693" w14:paraId="016F4861" w14:textId="77777777" w:rsidTr="00B82693">
        <w:trPr>
          <w:trHeight w:val="766"/>
        </w:trPr>
        <w:tc>
          <w:tcPr>
            <w:tcW w:w="1838" w:type="dxa"/>
            <w:shd w:val="clear" w:color="auto" w:fill="A8D08D" w:themeFill="accent6" w:themeFillTint="99"/>
            <w:vAlign w:val="center"/>
          </w:tcPr>
          <w:p w14:paraId="48C2A8B1" w14:textId="77777777" w:rsidR="00B82693" w:rsidRPr="00B82693" w:rsidRDefault="00B82693" w:rsidP="00B826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2693">
              <w:rPr>
                <w:rFonts w:ascii="Times New Roman" w:hAnsi="Times New Roman" w:cs="Times New Roman"/>
                <w:b/>
              </w:rPr>
              <w:t>Tytuł projektu</w:t>
            </w:r>
          </w:p>
        </w:tc>
        <w:tc>
          <w:tcPr>
            <w:tcW w:w="7284" w:type="dxa"/>
            <w:vAlign w:val="center"/>
          </w:tcPr>
          <w:p w14:paraId="6ECE751A" w14:textId="254A702A" w:rsidR="00B82693" w:rsidRPr="00F47A32" w:rsidRDefault="00F47A32" w:rsidP="007B1B7E">
            <w:pPr>
              <w:rPr>
                <w:rFonts w:ascii="Times New Roman" w:hAnsi="Times New Roman" w:cs="Times New Roman"/>
              </w:rPr>
            </w:pPr>
            <w:r w:rsidRPr="00F47A32">
              <w:rPr>
                <w:rFonts w:ascii="Times New Roman" w:hAnsi="Times New Roman" w:cs="Times New Roman"/>
              </w:rPr>
              <w:t xml:space="preserve">Ochrona przyrody w Nadwarciańskim Obszarze Chronionego Krajobrazu w Uniejowie i </w:t>
            </w:r>
            <w:proofErr w:type="spellStart"/>
            <w:r w:rsidRPr="00F47A32">
              <w:rPr>
                <w:rFonts w:ascii="Times New Roman" w:hAnsi="Times New Roman" w:cs="Times New Roman"/>
              </w:rPr>
              <w:t>Spycimierzu</w:t>
            </w:r>
            <w:proofErr w:type="spellEnd"/>
          </w:p>
        </w:tc>
      </w:tr>
      <w:tr w:rsidR="0031789C" w14:paraId="38B4546B" w14:textId="77777777" w:rsidTr="00B82693">
        <w:trPr>
          <w:trHeight w:val="766"/>
        </w:trPr>
        <w:tc>
          <w:tcPr>
            <w:tcW w:w="1838" w:type="dxa"/>
            <w:shd w:val="clear" w:color="auto" w:fill="A8D08D" w:themeFill="accent6" w:themeFillTint="99"/>
            <w:vAlign w:val="center"/>
          </w:tcPr>
          <w:p w14:paraId="2538744D" w14:textId="77777777" w:rsidR="0031789C" w:rsidRPr="00B82693" w:rsidRDefault="0031789C" w:rsidP="00B8269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 programu</w:t>
            </w:r>
          </w:p>
        </w:tc>
        <w:tc>
          <w:tcPr>
            <w:tcW w:w="7284" w:type="dxa"/>
            <w:vAlign w:val="center"/>
          </w:tcPr>
          <w:p w14:paraId="0235D052" w14:textId="6C12E11F" w:rsidR="0031789C" w:rsidRPr="0031789C" w:rsidRDefault="007423AC" w:rsidP="003178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Program Regionalny</w:t>
            </w:r>
            <w:r w:rsidR="0031789C" w:rsidRPr="0031789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Fundusze Europejskie dla Łódzkiego 2021-2027</w:t>
            </w:r>
          </w:p>
          <w:p w14:paraId="0A2E28C2" w14:textId="6CB4F950" w:rsidR="007423AC" w:rsidRDefault="007423AC" w:rsidP="003178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Priorytet </w:t>
            </w:r>
            <w:r w:rsidR="007B1B7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="007B1B7E" w:rsidRPr="007B1B7E">
              <w:rPr>
                <w:rFonts w:ascii="Times New Roman" w:hAnsi="Times New Roman" w:cs="Times New Roman"/>
              </w:rPr>
              <w:t xml:space="preserve">Fundusze europejskie dla zielonego </w:t>
            </w:r>
            <w:r w:rsidR="007B1B7E" w:rsidRPr="007B1B7E">
              <w:rPr>
                <w:rFonts w:ascii="Times New Roman" w:hAnsi="Times New Roman" w:cs="Times New Roman" w:hint="eastAsia"/>
              </w:rPr>
              <w:t>Łó</w:t>
            </w:r>
            <w:r w:rsidR="007B1B7E" w:rsidRPr="007B1B7E">
              <w:rPr>
                <w:rFonts w:ascii="Times New Roman" w:hAnsi="Times New Roman" w:cs="Times New Roman"/>
              </w:rPr>
              <w:t>dzkiego</w:t>
            </w:r>
          </w:p>
          <w:p w14:paraId="502BBB11" w14:textId="121C0501" w:rsidR="0031789C" w:rsidRPr="00A16800" w:rsidRDefault="0031789C" w:rsidP="00F47A32">
            <w:pPr>
              <w:rPr>
                <w:rFonts w:ascii="Times New Roman" w:hAnsi="Times New Roman" w:cs="Times New Roman"/>
              </w:rPr>
            </w:pPr>
            <w:r w:rsidRPr="0031789C">
              <w:rPr>
                <w:rFonts w:ascii="Times New Roman" w:hAnsi="Times New Roman" w:cs="Times New Roman"/>
              </w:rPr>
              <w:t>Działanie</w:t>
            </w:r>
            <w:r w:rsidR="007423AC">
              <w:rPr>
                <w:rFonts w:ascii="Times New Roman" w:hAnsi="Times New Roman" w:cs="Times New Roman"/>
              </w:rPr>
              <w:t>:</w:t>
            </w:r>
            <w:r w:rsidRPr="0031789C">
              <w:rPr>
                <w:rFonts w:ascii="Times New Roman" w:hAnsi="Times New Roman" w:cs="Times New Roman"/>
              </w:rPr>
              <w:t xml:space="preserve"> </w:t>
            </w:r>
            <w:r w:rsidR="007423AC" w:rsidRPr="007423AC">
              <w:rPr>
                <w:rFonts w:ascii="Times New Roman" w:hAnsi="Times New Roman" w:cs="Times New Roman"/>
              </w:rPr>
              <w:t>FELD.0</w:t>
            </w:r>
            <w:r w:rsidR="007B1B7E">
              <w:rPr>
                <w:rFonts w:ascii="Times New Roman" w:hAnsi="Times New Roman" w:cs="Times New Roman"/>
              </w:rPr>
              <w:t>2</w:t>
            </w:r>
            <w:r w:rsidR="007423AC" w:rsidRPr="007423AC">
              <w:rPr>
                <w:rFonts w:ascii="Times New Roman" w:hAnsi="Times New Roman" w:cs="Times New Roman"/>
              </w:rPr>
              <w:t>.</w:t>
            </w:r>
            <w:r w:rsidR="007B1B7E">
              <w:rPr>
                <w:rFonts w:ascii="Times New Roman" w:hAnsi="Times New Roman" w:cs="Times New Roman"/>
              </w:rPr>
              <w:t>1</w:t>
            </w:r>
            <w:r w:rsidR="00F47A32">
              <w:rPr>
                <w:rFonts w:ascii="Times New Roman" w:hAnsi="Times New Roman" w:cs="Times New Roman"/>
              </w:rPr>
              <w:t>7</w:t>
            </w:r>
            <w:r w:rsidR="007423AC" w:rsidRPr="007423AC">
              <w:rPr>
                <w:rFonts w:ascii="Times New Roman" w:hAnsi="Times New Roman" w:cs="Times New Roman"/>
              </w:rPr>
              <w:t xml:space="preserve"> </w:t>
            </w:r>
            <w:r w:rsidR="00F47A32">
              <w:rPr>
                <w:rFonts w:ascii="Times New Roman" w:hAnsi="Times New Roman" w:cs="Times New Roman"/>
              </w:rPr>
              <w:t>Ochrona przyrody</w:t>
            </w:r>
            <w:r w:rsidR="007B1B7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2693" w14:paraId="4289EC59" w14:textId="77777777" w:rsidTr="00B82693">
        <w:trPr>
          <w:trHeight w:val="995"/>
        </w:trPr>
        <w:tc>
          <w:tcPr>
            <w:tcW w:w="1838" w:type="dxa"/>
            <w:shd w:val="clear" w:color="auto" w:fill="A8D08D" w:themeFill="accent6" w:themeFillTint="99"/>
            <w:vAlign w:val="center"/>
          </w:tcPr>
          <w:p w14:paraId="79174D28" w14:textId="77777777" w:rsidR="00B82693" w:rsidRDefault="00B82693" w:rsidP="00B826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2693">
              <w:rPr>
                <w:rFonts w:ascii="Times New Roman" w:hAnsi="Times New Roman" w:cs="Times New Roman"/>
                <w:b/>
              </w:rPr>
              <w:t>Wartość całkowita projektu</w:t>
            </w:r>
            <w:r w:rsidR="003129B8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0DF7F1E4" w14:textId="77777777" w:rsidR="003129B8" w:rsidRPr="00B82693" w:rsidRDefault="003129B8" w:rsidP="00B8269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(koszty kwalifikowalne)</w:t>
            </w:r>
          </w:p>
        </w:tc>
        <w:tc>
          <w:tcPr>
            <w:tcW w:w="7284" w:type="dxa"/>
            <w:vAlign w:val="center"/>
          </w:tcPr>
          <w:p w14:paraId="7C078321" w14:textId="3F30A3E6" w:rsidR="003129B8" w:rsidRDefault="00F47A32" w:rsidP="00B826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4 643 783,05 </w:t>
            </w:r>
            <w:r w:rsidR="007423AC" w:rsidRPr="007423AC">
              <w:rPr>
                <w:rFonts w:ascii="Times New Roman" w:hAnsi="Times New Roman" w:cs="Times New Roman"/>
              </w:rPr>
              <w:t>zł</w:t>
            </w:r>
          </w:p>
          <w:p w14:paraId="473E77E2" w14:textId="0F28A8FA" w:rsidR="00B82693" w:rsidRPr="00A16800" w:rsidRDefault="003129B8" w:rsidP="00F47A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F47A32">
              <w:rPr>
                <w:rFonts w:ascii="Times New Roman" w:hAnsi="Times New Roman" w:cs="Times New Roman"/>
              </w:rPr>
              <w:t xml:space="preserve">4 643 783,05 </w:t>
            </w:r>
            <w:r w:rsidR="007423AC" w:rsidRPr="007423AC">
              <w:rPr>
                <w:rFonts w:ascii="Times New Roman" w:hAnsi="Times New Roman" w:cs="Times New Roman"/>
              </w:rPr>
              <w:t>zł</w:t>
            </w:r>
            <w:r>
              <w:rPr>
                <w:rFonts w:ascii="Times New Roman" w:hAnsi="Times New Roman" w:cs="Times New Roman"/>
              </w:rPr>
              <w:t>)</w:t>
            </w:r>
            <w:r w:rsidR="00AD26F3" w:rsidRPr="00A1680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2693" w14:paraId="4F12B077" w14:textId="77777777" w:rsidTr="00F47A32">
        <w:trPr>
          <w:trHeight w:val="725"/>
        </w:trPr>
        <w:tc>
          <w:tcPr>
            <w:tcW w:w="1838" w:type="dxa"/>
            <w:shd w:val="clear" w:color="auto" w:fill="A8D08D" w:themeFill="accent6" w:themeFillTint="99"/>
            <w:vAlign w:val="center"/>
          </w:tcPr>
          <w:p w14:paraId="403CE49B" w14:textId="77777777" w:rsidR="00B82693" w:rsidRPr="00B82693" w:rsidRDefault="00B82693" w:rsidP="003178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2693">
              <w:rPr>
                <w:rFonts w:ascii="Times New Roman" w:hAnsi="Times New Roman" w:cs="Times New Roman"/>
                <w:b/>
              </w:rPr>
              <w:t>Dofinansowanie</w:t>
            </w:r>
          </w:p>
        </w:tc>
        <w:tc>
          <w:tcPr>
            <w:tcW w:w="7284" w:type="dxa"/>
            <w:vAlign w:val="center"/>
          </w:tcPr>
          <w:p w14:paraId="7B1AD2B7" w14:textId="00275E0B" w:rsidR="00B82693" w:rsidRPr="00A16800" w:rsidRDefault="00F47A32" w:rsidP="00B82693">
            <w:pPr>
              <w:rPr>
                <w:rFonts w:ascii="Times New Roman" w:hAnsi="Times New Roman" w:cs="Times New Roman"/>
              </w:rPr>
            </w:pPr>
            <w:r w:rsidRPr="00F47A32">
              <w:rPr>
                <w:rFonts w:ascii="Times New Roman" w:hAnsi="Times New Roman" w:cs="Times New Roman"/>
              </w:rPr>
              <w:t>3 947 215,58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423AC" w:rsidRPr="007423AC">
              <w:rPr>
                <w:rFonts w:ascii="Times New Roman" w:hAnsi="Times New Roman" w:cs="Times New Roman"/>
              </w:rPr>
              <w:t>zł</w:t>
            </w:r>
          </w:p>
        </w:tc>
      </w:tr>
      <w:tr w:rsidR="00B82693" w14:paraId="34C28431" w14:textId="77777777" w:rsidTr="00B82693">
        <w:trPr>
          <w:trHeight w:val="721"/>
        </w:trPr>
        <w:tc>
          <w:tcPr>
            <w:tcW w:w="1838" w:type="dxa"/>
            <w:shd w:val="clear" w:color="auto" w:fill="A8D08D" w:themeFill="accent6" w:themeFillTint="99"/>
            <w:vAlign w:val="center"/>
          </w:tcPr>
          <w:p w14:paraId="1B0893FC" w14:textId="77777777" w:rsidR="00B82693" w:rsidRPr="00B82693" w:rsidRDefault="00B82693" w:rsidP="003178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2693">
              <w:rPr>
                <w:rFonts w:ascii="Times New Roman" w:hAnsi="Times New Roman" w:cs="Times New Roman"/>
                <w:b/>
              </w:rPr>
              <w:t>Termin realizacji</w:t>
            </w:r>
          </w:p>
        </w:tc>
        <w:tc>
          <w:tcPr>
            <w:tcW w:w="7284" w:type="dxa"/>
            <w:vAlign w:val="center"/>
          </w:tcPr>
          <w:p w14:paraId="3321DA5A" w14:textId="22961DD1" w:rsidR="00B82693" w:rsidRPr="00A16800" w:rsidRDefault="00F55DC8" w:rsidP="00B826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937EFE">
              <w:rPr>
                <w:rFonts w:ascii="Times New Roman" w:hAnsi="Times New Roman" w:cs="Times New Roman"/>
              </w:rPr>
              <w:t>2</w:t>
            </w:r>
            <w:r w:rsidR="007B1B7E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-</w:t>
            </w:r>
            <w:r w:rsidR="00347AEB">
              <w:rPr>
                <w:rFonts w:ascii="Times New Roman" w:hAnsi="Times New Roman" w:cs="Times New Roman"/>
              </w:rPr>
              <w:t>202</w:t>
            </w:r>
            <w:r w:rsidR="007B1B7E">
              <w:rPr>
                <w:rFonts w:ascii="Times New Roman" w:hAnsi="Times New Roman" w:cs="Times New Roman"/>
              </w:rPr>
              <w:t>7</w:t>
            </w:r>
          </w:p>
        </w:tc>
      </w:tr>
      <w:tr w:rsidR="0031789C" w14:paraId="0E45C285" w14:textId="77777777" w:rsidTr="00B82693">
        <w:trPr>
          <w:trHeight w:val="721"/>
        </w:trPr>
        <w:tc>
          <w:tcPr>
            <w:tcW w:w="1838" w:type="dxa"/>
            <w:shd w:val="clear" w:color="auto" w:fill="A8D08D" w:themeFill="accent6" w:themeFillTint="99"/>
            <w:vAlign w:val="center"/>
          </w:tcPr>
          <w:p w14:paraId="255608F2" w14:textId="77777777" w:rsidR="0031789C" w:rsidRPr="00B82693" w:rsidRDefault="0031789C" w:rsidP="00B8269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Aktualny etap realizacji</w:t>
            </w:r>
          </w:p>
        </w:tc>
        <w:tc>
          <w:tcPr>
            <w:tcW w:w="7284" w:type="dxa"/>
            <w:vAlign w:val="center"/>
          </w:tcPr>
          <w:p w14:paraId="70A1E7C7" w14:textId="11AD739C" w:rsidR="0031789C" w:rsidRPr="00A16800" w:rsidRDefault="00257FB7" w:rsidP="00B826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 trakcie realizacji</w:t>
            </w:r>
            <w:r w:rsidR="00937EF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2693" w14:paraId="21DFB0E2" w14:textId="77777777" w:rsidTr="00641E19">
        <w:trPr>
          <w:trHeight w:val="1045"/>
        </w:trPr>
        <w:tc>
          <w:tcPr>
            <w:tcW w:w="1838" w:type="dxa"/>
            <w:shd w:val="clear" w:color="auto" w:fill="A8D08D" w:themeFill="accent6" w:themeFillTint="99"/>
            <w:vAlign w:val="center"/>
          </w:tcPr>
          <w:p w14:paraId="25441A4C" w14:textId="75D7BE82" w:rsidR="00B82693" w:rsidRPr="00B82693" w:rsidRDefault="007423AC" w:rsidP="00B8269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Opis projektu</w:t>
            </w:r>
          </w:p>
          <w:p w14:paraId="40B18F01" w14:textId="77777777" w:rsidR="00B82693" w:rsidRPr="00B82693" w:rsidRDefault="00B82693" w:rsidP="00B8269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84" w:type="dxa"/>
            <w:vAlign w:val="center"/>
          </w:tcPr>
          <w:p w14:paraId="660BB9D3" w14:textId="116F47EB" w:rsidR="0029448F" w:rsidRPr="00F47A32" w:rsidRDefault="00F47A32" w:rsidP="00F47A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47A32">
              <w:rPr>
                <w:rFonts w:ascii="Times New Roman" w:hAnsi="Times New Roman" w:cs="Times New Roman"/>
              </w:rPr>
              <w:t>Planowane działania będą ukierunkowane na ochronę różnorodnoś</w:t>
            </w:r>
            <w:r w:rsidRPr="00F47A32">
              <w:rPr>
                <w:rFonts w:ascii="Times New Roman" w:hAnsi="Times New Roman" w:cs="Times New Roman"/>
              </w:rPr>
              <w:t xml:space="preserve">ci </w:t>
            </w:r>
            <w:r w:rsidRPr="00F47A32">
              <w:rPr>
                <w:rFonts w:ascii="Times New Roman" w:hAnsi="Times New Roman" w:cs="Times New Roman"/>
              </w:rPr>
              <w:t>biologicznej, w tym na obsza</w:t>
            </w:r>
            <w:r w:rsidRPr="00F47A32">
              <w:rPr>
                <w:rFonts w:ascii="Times New Roman" w:hAnsi="Times New Roman" w:cs="Times New Roman"/>
              </w:rPr>
              <w:t xml:space="preserve">rze </w:t>
            </w:r>
            <w:r w:rsidRPr="00F47A32">
              <w:rPr>
                <w:rFonts w:ascii="Times New Roman" w:hAnsi="Times New Roman" w:cs="Times New Roman"/>
              </w:rPr>
              <w:t>chronionym poprzez podniesienie świadomości znaczenia różnorodności biologicznej dla czł</w:t>
            </w:r>
            <w:r w:rsidRPr="00F47A32">
              <w:rPr>
                <w:rFonts w:ascii="Times New Roman" w:hAnsi="Times New Roman" w:cs="Times New Roman"/>
              </w:rPr>
              <w:t xml:space="preserve">owieka, </w:t>
            </w:r>
            <w:r w:rsidRPr="00F47A32">
              <w:rPr>
                <w:rFonts w:ascii="Times New Roman" w:hAnsi="Times New Roman" w:cs="Times New Roman"/>
              </w:rPr>
              <w:t>powstrzymanie aktualnej tendencji zmniejszania się liczby gatunków, propagowanie pozytywnych przykładó</w:t>
            </w:r>
            <w:r w:rsidRPr="00F47A32">
              <w:rPr>
                <w:rFonts w:ascii="Times New Roman" w:hAnsi="Times New Roman" w:cs="Times New Roman"/>
              </w:rPr>
              <w:t xml:space="preserve">w </w:t>
            </w:r>
            <w:r w:rsidRPr="00F47A32">
              <w:rPr>
                <w:rFonts w:ascii="Times New Roman" w:hAnsi="Times New Roman" w:cs="Times New Roman"/>
              </w:rPr>
              <w:t>ratowania ginących gatunków</w:t>
            </w:r>
            <w:r w:rsidR="0029448F" w:rsidRPr="00F47A32">
              <w:rPr>
                <w:rFonts w:ascii="Times New Roman" w:hAnsi="Times New Roman" w:cs="Times New Roman"/>
                <w:bCs/>
              </w:rPr>
              <w:t xml:space="preserve">. </w:t>
            </w:r>
          </w:p>
          <w:p w14:paraId="61BF52B4" w14:textId="77777777" w:rsidR="0029448F" w:rsidRPr="00F47A32" w:rsidRDefault="0029448F" w:rsidP="00F47A32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19556D1E" w14:textId="77777777" w:rsidR="00F47A32" w:rsidRPr="00F47A32" w:rsidRDefault="00F47A32" w:rsidP="00F47A32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F47A32">
              <w:rPr>
                <w:rFonts w:ascii="Times New Roman" w:hAnsi="Times New Roman" w:cs="Times New Roman"/>
                <w:bCs/>
              </w:rPr>
              <w:t>W projekcie przewidziano realizację 3 głównych zadań w formie zaprojektuj i wybuduj tj.:</w:t>
            </w:r>
          </w:p>
          <w:p w14:paraId="7D47D722" w14:textId="622E8595" w:rsidR="00F47A32" w:rsidRPr="00F47A32" w:rsidRDefault="00F47A32" w:rsidP="00F47A32">
            <w:pPr>
              <w:pStyle w:val="Akapitzlist"/>
              <w:numPr>
                <w:ilvl w:val="0"/>
                <w:numId w:val="14"/>
              </w:numPr>
              <w:ind w:left="317" w:hanging="283"/>
              <w:jc w:val="both"/>
              <w:rPr>
                <w:rFonts w:ascii="Times New Roman" w:hAnsi="Times New Roman" w:cs="Times New Roman"/>
                <w:bCs/>
              </w:rPr>
            </w:pPr>
            <w:r w:rsidRPr="00F47A32">
              <w:rPr>
                <w:rFonts w:ascii="Times New Roman" w:hAnsi="Times New Roman" w:cs="Times New Roman"/>
                <w:bCs/>
              </w:rPr>
              <w:t>Zagospodarowanie terenu w Uniejowie</w:t>
            </w:r>
          </w:p>
          <w:p w14:paraId="48153F3E" w14:textId="65260EA2" w:rsidR="00F47A32" w:rsidRPr="00F47A32" w:rsidRDefault="00F47A32" w:rsidP="00F47A32">
            <w:pPr>
              <w:pStyle w:val="Akapitzlist"/>
              <w:numPr>
                <w:ilvl w:val="0"/>
                <w:numId w:val="14"/>
              </w:numPr>
              <w:ind w:left="317" w:hanging="283"/>
              <w:jc w:val="both"/>
              <w:rPr>
                <w:rFonts w:ascii="Times New Roman" w:hAnsi="Times New Roman" w:cs="Times New Roman"/>
                <w:bCs/>
              </w:rPr>
            </w:pPr>
            <w:r w:rsidRPr="00F47A32">
              <w:rPr>
                <w:rFonts w:ascii="Times New Roman" w:hAnsi="Times New Roman" w:cs="Times New Roman"/>
                <w:bCs/>
              </w:rPr>
              <w:t xml:space="preserve">Zagospodarowanie terenu w </w:t>
            </w:r>
            <w:proofErr w:type="spellStart"/>
            <w:r w:rsidRPr="00F47A32">
              <w:rPr>
                <w:rFonts w:ascii="Times New Roman" w:hAnsi="Times New Roman" w:cs="Times New Roman"/>
                <w:bCs/>
              </w:rPr>
              <w:t>Spycimierzu</w:t>
            </w:r>
            <w:proofErr w:type="spellEnd"/>
          </w:p>
          <w:p w14:paraId="0EF12E7D" w14:textId="333F3EEE" w:rsidR="009D2FB0" w:rsidRPr="00F47A32" w:rsidRDefault="00F47A32" w:rsidP="00F47A32">
            <w:pPr>
              <w:pStyle w:val="Akapitzlist"/>
              <w:numPr>
                <w:ilvl w:val="0"/>
                <w:numId w:val="14"/>
              </w:numPr>
              <w:ind w:left="317" w:hanging="283"/>
              <w:jc w:val="both"/>
              <w:rPr>
                <w:rFonts w:ascii="Times New Roman" w:hAnsi="Times New Roman" w:cs="Times New Roman"/>
                <w:bCs/>
              </w:rPr>
            </w:pPr>
            <w:r w:rsidRPr="00F47A32">
              <w:rPr>
                <w:rFonts w:ascii="Times New Roman" w:hAnsi="Times New Roman" w:cs="Times New Roman"/>
                <w:bCs/>
              </w:rPr>
              <w:t>Działania edukacyjne skierowane do dzieci z przedszkoli, szkół podstawowych i szkoły artystycznej</w:t>
            </w:r>
            <w:r w:rsidRPr="00F47A32">
              <w:rPr>
                <w:rFonts w:ascii="Times New Roman" w:hAnsi="Times New Roman" w:cs="Times New Roman"/>
                <w:bCs/>
              </w:rPr>
              <w:t>.</w:t>
            </w:r>
          </w:p>
          <w:p w14:paraId="394B838D" w14:textId="0BA3C8EB" w:rsidR="00F47A32" w:rsidRPr="00F47A32" w:rsidRDefault="00F47A32" w:rsidP="00F47A32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F47A32">
              <w:rPr>
                <w:rFonts w:ascii="Times New Roman" w:hAnsi="Times New Roman" w:cs="Times New Roman"/>
                <w:bCs/>
              </w:rPr>
              <w:t>Zakres projektu obejmuje m.in.:</w:t>
            </w:r>
          </w:p>
          <w:p w14:paraId="56390E0A" w14:textId="4184D34D" w:rsidR="00F47A32" w:rsidRPr="00F47A32" w:rsidRDefault="00F47A32" w:rsidP="00F47A32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59"/>
              <w:jc w:val="both"/>
              <w:rPr>
                <w:rFonts w:ascii="Times New Roman" w:hAnsi="Times New Roman" w:cs="Times New Roman"/>
              </w:rPr>
            </w:pPr>
            <w:r w:rsidRPr="00F47A32">
              <w:rPr>
                <w:rFonts w:ascii="Times New Roman" w:hAnsi="Times New Roman" w:cs="Times New Roman"/>
              </w:rPr>
              <w:t>Zabezpieczenie zieleni istniejącej, pielęgnacja zieleni istniejącej.</w:t>
            </w:r>
          </w:p>
          <w:p w14:paraId="7C65D033" w14:textId="77777777" w:rsidR="00F47A32" w:rsidRDefault="00F47A32" w:rsidP="00F47A32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59"/>
              <w:jc w:val="both"/>
              <w:rPr>
                <w:rFonts w:ascii="Times New Roman" w:hAnsi="Times New Roman" w:cs="Times New Roman"/>
              </w:rPr>
            </w:pPr>
            <w:r w:rsidRPr="00F47A32">
              <w:rPr>
                <w:rFonts w:ascii="Times New Roman" w:hAnsi="Times New Roman" w:cs="Times New Roman"/>
              </w:rPr>
              <w:t>Prace przygotowawcze.</w:t>
            </w:r>
          </w:p>
          <w:p w14:paraId="56B86F17" w14:textId="68F13673" w:rsidR="00F47A32" w:rsidRPr="00F47A32" w:rsidRDefault="00F47A32" w:rsidP="00F47A32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59"/>
              <w:jc w:val="both"/>
              <w:rPr>
                <w:rFonts w:ascii="Times New Roman" w:hAnsi="Times New Roman" w:cs="Times New Roman"/>
              </w:rPr>
            </w:pPr>
            <w:r w:rsidRPr="00F47A32">
              <w:rPr>
                <w:rFonts w:ascii="Times New Roman" w:hAnsi="Times New Roman" w:cs="Times New Roman"/>
              </w:rPr>
              <w:t>Wykonanie nawierzchni, wykonanie zejścia terenowego, ścieżki przyrodniczej.</w:t>
            </w:r>
          </w:p>
          <w:p w14:paraId="7C8AAFFA" w14:textId="369E63B3" w:rsidR="00F47A32" w:rsidRPr="00F47A32" w:rsidRDefault="00F47A32" w:rsidP="00F47A32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59"/>
              <w:jc w:val="both"/>
              <w:rPr>
                <w:rFonts w:ascii="Times New Roman" w:hAnsi="Times New Roman" w:cs="Times New Roman"/>
              </w:rPr>
            </w:pPr>
            <w:r w:rsidRPr="00F47A32">
              <w:rPr>
                <w:rFonts w:ascii="Times New Roman" w:hAnsi="Times New Roman" w:cs="Times New Roman"/>
              </w:rPr>
              <w:t>Wykonanie podestów drewnianych, widokowych.</w:t>
            </w:r>
          </w:p>
          <w:p w14:paraId="024354D1" w14:textId="6F09E7F2" w:rsidR="00F47A32" w:rsidRPr="00F47A32" w:rsidRDefault="00F47A32" w:rsidP="00F47A32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59"/>
              <w:jc w:val="both"/>
              <w:rPr>
                <w:rFonts w:ascii="Times New Roman" w:hAnsi="Times New Roman" w:cs="Times New Roman"/>
              </w:rPr>
            </w:pPr>
            <w:r w:rsidRPr="00F47A32">
              <w:rPr>
                <w:rFonts w:ascii="Times New Roman" w:hAnsi="Times New Roman" w:cs="Times New Roman"/>
              </w:rPr>
              <w:t xml:space="preserve">Wyposażenie terenu w elementy małej architektury takie jak: tablice </w:t>
            </w:r>
            <w:r w:rsidRPr="00F47A32">
              <w:rPr>
                <w:rFonts w:ascii="Times New Roman" w:hAnsi="Times New Roman" w:cs="Times New Roman"/>
              </w:rPr>
              <w:t xml:space="preserve">informacyjne, domki dla dzikich </w:t>
            </w:r>
            <w:r w:rsidRPr="00F47A32">
              <w:rPr>
                <w:rFonts w:ascii="Times New Roman" w:hAnsi="Times New Roman" w:cs="Times New Roman"/>
              </w:rPr>
              <w:t>owadów zapylających, edukacyjne rzeźby plenerowe z wikliny, ławki, kosze</w:t>
            </w:r>
            <w:r w:rsidRPr="00F47A32">
              <w:rPr>
                <w:rFonts w:ascii="Times New Roman" w:hAnsi="Times New Roman" w:cs="Times New Roman"/>
              </w:rPr>
              <w:t xml:space="preserve"> na śmieci, trejaże pod pnącza, </w:t>
            </w:r>
            <w:r w:rsidRPr="00F47A32">
              <w:rPr>
                <w:rFonts w:ascii="Times New Roman" w:hAnsi="Times New Roman" w:cs="Times New Roman"/>
              </w:rPr>
              <w:t>słupki.</w:t>
            </w:r>
          </w:p>
          <w:p w14:paraId="6C198AD3" w14:textId="03485676" w:rsidR="00F47A32" w:rsidRPr="00F47A32" w:rsidRDefault="00F47A32" w:rsidP="00F47A32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59"/>
              <w:jc w:val="both"/>
              <w:rPr>
                <w:rFonts w:ascii="Times New Roman" w:hAnsi="Times New Roman" w:cs="Times New Roman"/>
              </w:rPr>
            </w:pPr>
            <w:r w:rsidRPr="00F47A32">
              <w:rPr>
                <w:rFonts w:ascii="Times New Roman" w:hAnsi="Times New Roman" w:cs="Times New Roman"/>
              </w:rPr>
              <w:t>Wykonanie ogrodzenia. - Wykonanie monitoringu.</w:t>
            </w:r>
          </w:p>
          <w:p w14:paraId="2AEFA3A3" w14:textId="5935B670" w:rsidR="00F47A32" w:rsidRPr="00F47A32" w:rsidRDefault="00F47A32" w:rsidP="00F47A32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59"/>
              <w:jc w:val="both"/>
              <w:rPr>
                <w:rFonts w:ascii="Times New Roman" w:hAnsi="Times New Roman" w:cs="Times New Roman"/>
              </w:rPr>
            </w:pPr>
            <w:r w:rsidRPr="00F47A32">
              <w:rPr>
                <w:rFonts w:ascii="Times New Roman" w:hAnsi="Times New Roman" w:cs="Times New Roman"/>
              </w:rPr>
              <w:t>Wykonanie instalacji do zbierania wody deszczowej wraz z systemem nawadniania.</w:t>
            </w:r>
          </w:p>
          <w:p w14:paraId="46656CAC" w14:textId="32A1DEE0" w:rsidR="00F47A32" w:rsidRPr="00F47A32" w:rsidRDefault="00F47A32" w:rsidP="00F47A32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59"/>
              <w:jc w:val="both"/>
              <w:rPr>
                <w:rFonts w:ascii="Times New Roman" w:hAnsi="Times New Roman" w:cs="Times New Roman"/>
              </w:rPr>
            </w:pPr>
            <w:r w:rsidRPr="00F47A32">
              <w:rPr>
                <w:rFonts w:ascii="Times New Roman" w:hAnsi="Times New Roman" w:cs="Times New Roman"/>
              </w:rPr>
              <w:t>Wykonanie zielonej ściany z pnączy.</w:t>
            </w:r>
          </w:p>
          <w:p w14:paraId="3C06CEC3" w14:textId="48B09A9B" w:rsidR="00F47A32" w:rsidRPr="00F47A32" w:rsidRDefault="00F47A32" w:rsidP="00F47A32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59"/>
              <w:jc w:val="both"/>
              <w:rPr>
                <w:rFonts w:ascii="Times New Roman" w:hAnsi="Times New Roman" w:cs="Times New Roman"/>
              </w:rPr>
            </w:pPr>
            <w:r w:rsidRPr="00F47A32">
              <w:rPr>
                <w:rFonts w:ascii="Times New Roman" w:hAnsi="Times New Roman" w:cs="Times New Roman"/>
              </w:rPr>
              <w:t xml:space="preserve">Uzdatnienie podłoża, wykonanie </w:t>
            </w:r>
            <w:proofErr w:type="spellStart"/>
            <w:r w:rsidRPr="00F47A32">
              <w:rPr>
                <w:rFonts w:ascii="Times New Roman" w:hAnsi="Times New Roman" w:cs="Times New Roman"/>
              </w:rPr>
              <w:t>nasadzeń</w:t>
            </w:r>
            <w:proofErr w:type="spellEnd"/>
            <w:r w:rsidRPr="00F47A32">
              <w:rPr>
                <w:rFonts w:ascii="Times New Roman" w:hAnsi="Times New Roman" w:cs="Times New Roman"/>
              </w:rPr>
              <w:t xml:space="preserve"> oraz ściółkowania.</w:t>
            </w:r>
          </w:p>
          <w:p w14:paraId="6C36E53B" w14:textId="56A2FA64" w:rsidR="00F47A32" w:rsidRPr="00F47A32" w:rsidRDefault="00F47A32" w:rsidP="00F47A32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59"/>
              <w:jc w:val="both"/>
              <w:rPr>
                <w:rFonts w:ascii="Times New Roman" w:hAnsi="Times New Roman" w:cs="Times New Roman"/>
              </w:rPr>
            </w:pPr>
            <w:r w:rsidRPr="00F47A32">
              <w:rPr>
                <w:rFonts w:ascii="Times New Roman" w:hAnsi="Times New Roman" w:cs="Times New Roman"/>
              </w:rPr>
              <w:t>Zagospodarowanie powierzchni biologicznie czynnej (założenie trawników)</w:t>
            </w:r>
          </w:p>
          <w:p w14:paraId="1104F2D6" w14:textId="04DA8307" w:rsidR="00F47A32" w:rsidRPr="00F47A32" w:rsidRDefault="00F47A32" w:rsidP="00F47A32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59"/>
              <w:jc w:val="both"/>
              <w:rPr>
                <w:rFonts w:ascii="Times New Roman" w:hAnsi="Times New Roman" w:cs="Times New Roman"/>
              </w:rPr>
            </w:pPr>
            <w:r w:rsidRPr="00F47A32">
              <w:rPr>
                <w:rFonts w:ascii="Times New Roman" w:hAnsi="Times New Roman" w:cs="Times New Roman"/>
              </w:rPr>
              <w:t>Wykonanie roślinnego labiryntu.</w:t>
            </w:r>
          </w:p>
          <w:p w14:paraId="05E4AC86" w14:textId="3ED7F27F" w:rsidR="00F47A32" w:rsidRPr="00F47A32" w:rsidRDefault="00F47A32" w:rsidP="00F47A32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59"/>
              <w:jc w:val="both"/>
              <w:rPr>
                <w:rFonts w:ascii="Times New Roman" w:hAnsi="Times New Roman" w:cs="Times New Roman"/>
              </w:rPr>
            </w:pPr>
            <w:r w:rsidRPr="00F47A32">
              <w:rPr>
                <w:rFonts w:ascii="Times New Roman" w:hAnsi="Times New Roman" w:cs="Times New Roman"/>
              </w:rPr>
              <w:lastRenderedPageBreak/>
              <w:t>Wykonanie schronisk dla płazów, gadów w formie rumowisk z kamieni.</w:t>
            </w:r>
          </w:p>
          <w:p w14:paraId="30BB4DAC" w14:textId="0EC481A0" w:rsidR="00F47A32" w:rsidRPr="00F47A32" w:rsidRDefault="00F47A32" w:rsidP="00F47A32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59"/>
              <w:jc w:val="both"/>
              <w:rPr>
                <w:rFonts w:ascii="Times New Roman" w:hAnsi="Times New Roman" w:cs="Times New Roman"/>
              </w:rPr>
            </w:pPr>
            <w:r w:rsidRPr="00F47A32">
              <w:rPr>
                <w:rFonts w:ascii="Times New Roman" w:hAnsi="Times New Roman" w:cs="Times New Roman"/>
              </w:rPr>
              <w:t>Utworzenie łąki kwietnej bogatej w rośliny miododajne z gat. rodzimych.</w:t>
            </w:r>
          </w:p>
          <w:p w14:paraId="7FDB49A2" w14:textId="56B19DD3" w:rsidR="00F47A32" w:rsidRPr="00F47A32" w:rsidRDefault="00F47A32" w:rsidP="00F47A32">
            <w:pPr>
              <w:pStyle w:val="Akapitzlist"/>
              <w:numPr>
                <w:ilvl w:val="0"/>
                <w:numId w:val="15"/>
              </w:numPr>
              <w:ind w:left="459"/>
              <w:jc w:val="both"/>
              <w:rPr>
                <w:rFonts w:ascii="Times New Roman" w:hAnsi="Times New Roman" w:cs="Times New Roman"/>
                <w:bCs/>
              </w:rPr>
            </w:pPr>
            <w:r w:rsidRPr="00F47A32">
              <w:rPr>
                <w:rFonts w:ascii="Times New Roman" w:hAnsi="Times New Roman" w:cs="Times New Roman"/>
              </w:rPr>
              <w:t>Uporządkowanie terenu.</w:t>
            </w:r>
          </w:p>
          <w:p w14:paraId="474E4CA8" w14:textId="78B2CA11" w:rsidR="0029448F" w:rsidRPr="00F47A32" w:rsidRDefault="00F47A32" w:rsidP="0029448F">
            <w:pPr>
              <w:pStyle w:val="Akapitzlist"/>
              <w:numPr>
                <w:ilvl w:val="0"/>
                <w:numId w:val="15"/>
              </w:numPr>
              <w:ind w:left="459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Przeprowadzenie warsztatów, konkursów muzycznych i plastycznych </w:t>
            </w:r>
            <w:bookmarkStart w:id="0" w:name="_GoBack"/>
            <w:bookmarkEnd w:id="0"/>
          </w:p>
        </w:tc>
      </w:tr>
      <w:tr w:rsidR="00B82693" w14:paraId="22CAFB86" w14:textId="77777777" w:rsidTr="00421D3B">
        <w:trPr>
          <w:trHeight w:val="889"/>
        </w:trPr>
        <w:tc>
          <w:tcPr>
            <w:tcW w:w="1838" w:type="dxa"/>
            <w:shd w:val="clear" w:color="auto" w:fill="A8D08D" w:themeFill="accent6" w:themeFillTint="99"/>
            <w:vAlign w:val="center"/>
          </w:tcPr>
          <w:p w14:paraId="1D919E81" w14:textId="12DC228F" w:rsidR="00B82693" w:rsidRPr="00B82693" w:rsidRDefault="00B82693" w:rsidP="00B8269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Cele projektu</w:t>
            </w:r>
            <w:r w:rsidR="007B0A5F">
              <w:rPr>
                <w:rFonts w:ascii="Times New Roman" w:hAnsi="Times New Roman" w:cs="Times New Roman"/>
                <w:b/>
              </w:rPr>
              <w:t xml:space="preserve"> i jego e</w:t>
            </w:r>
            <w:r w:rsidR="00F47A32">
              <w:rPr>
                <w:rFonts w:ascii="Times New Roman" w:hAnsi="Times New Roman" w:cs="Times New Roman"/>
                <w:b/>
              </w:rPr>
              <w:t>f</w:t>
            </w:r>
            <w:r w:rsidR="007B0A5F">
              <w:rPr>
                <w:rFonts w:ascii="Times New Roman" w:hAnsi="Times New Roman" w:cs="Times New Roman"/>
                <w:b/>
              </w:rPr>
              <w:t>ekty</w:t>
            </w:r>
          </w:p>
        </w:tc>
        <w:tc>
          <w:tcPr>
            <w:tcW w:w="7284" w:type="dxa"/>
            <w:vAlign w:val="center"/>
          </w:tcPr>
          <w:p w14:paraId="1821774F" w14:textId="77777777" w:rsidR="00977734" w:rsidRDefault="00977734" w:rsidP="00977734">
            <w:pPr>
              <w:rPr>
                <w:rFonts w:ascii="Times New Roman" w:hAnsi="Times New Roman" w:cs="Times New Roman"/>
                <w:bCs/>
              </w:rPr>
            </w:pPr>
          </w:p>
          <w:p w14:paraId="3EE32497" w14:textId="59A82C68" w:rsidR="00421D3B" w:rsidRPr="00F47A32" w:rsidRDefault="00977734" w:rsidP="00F47A32">
            <w:pPr>
              <w:autoSpaceDE w:val="0"/>
              <w:autoSpaceDN w:val="0"/>
              <w:adjustRightInd w:val="0"/>
              <w:jc w:val="both"/>
              <w:rPr>
                <w:rFonts w:ascii="DejaVuSans" w:hAnsi="DejaVuSans" w:cs="DejaVuSans"/>
                <w:sz w:val="20"/>
                <w:szCs w:val="20"/>
              </w:rPr>
            </w:pPr>
            <w:r w:rsidRPr="00F47A32">
              <w:rPr>
                <w:rFonts w:ascii="Times New Roman" w:hAnsi="Times New Roman" w:cs="Times New Roman"/>
                <w:b/>
              </w:rPr>
              <w:t>Głównym celem</w:t>
            </w:r>
            <w:r w:rsidRPr="00F47A32">
              <w:rPr>
                <w:rFonts w:ascii="Times New Roman" w:hAnsi="Times New Roman" w:cs="Times New Roman"/>
                <w:bCs/>
              </w:rPr>
              <w:t xml:space="preserve"> </w:t>
            </w:r>
            <w:r w:rsidR="007B1B7E" w:rsidRPr="00F47A32">
              <w:rPr>
                <w:rFonts w:ascii="Times New Roman" w:hAnsi="Times New Roman" w:cs="Times New Roman"/>
                <w:bCs/>
              </w:rPr>
              <w:t xml:space="preserve">projektu </w:t>
            </w:r>
            <w:r w:rsidR="00F47A32" w:rsidRPr="00F47A32">
              <w:rPr>
                <w:rFonts w:ascii="Times New Roman" w:hAnsi="Times New Roman" w:cs="Times New Roman"/>
              </w:rPr>
              <w:t>Zachowanie i wzmocnienie wartości przyrodniczych, krajobrazowych i bioróżnorodnoś</w:t>
            </w:r>
            <w:r w:rsidR="00F47A32" w:rsidRPr="00F47A32">
              <w:rPr>
                <w:rFonts w:ascii="Times New Roman" w:hAnsi="Times New Roman" w:cs="Times New Roman"/>
              </w:rPr>
              <w:t xml:space="preserve">ci </w:t>
            </w:r>
            <w:r w:rsidR="00F47A32" w:rsidRPr="00F47A32">
              <w:rPr>
                <w:rFonts w:ascii="Times New Roman" w:hAnsi="Times New Roman" w:cs="Times New Roman"/>
              </w:rPr>
              <w:t>Nadwarciańskiego Obszaru Chronionego Krajobrazu w poprzez dział</w:t>
            </w:r>
            <w:r w:rsidR="00F47A32" w:rsidRPr="00F47A32">
              <w:rPr>
                <w:rFonts w:ascii="Times New Roman" w:hAnsi="Times New Roman" w:cs="Times New Roman"/>
              </w:rPr>
              <w:t xml:space="preserve">ania ochronne, edukacyjne i </w:t>
            </w:r>
            <w:r w:rsidR="00F47A32" w:rsidRPr="00F47A32">
              <w:rPr>
                <w:rFonts w:ascii="Times New Roman" w:hAnsi="Times New Roman" w:cs="Times New Roman"/>
              </w:rPr>
              <w:t>monitoringowe, zgodne z zasadami zrównoważonego rozwoju i ochrony in-situ</w:t>
            </w:r>
            <w:r w:rsidR="00F47A32">
              <w:rPr>
                <w:rFonts w:ascii="DejaVuSans" w:hAnsi="DejaVuSans" w:cs="DejaVuSans"/>
                <w:sz w:val="20"/>
                <w:szCs w:val="20"/>
              </w:rPr>
              <w:t>.</w:t>
            </w:r>
          </w:p>
          <w:p w14:paraId="254BD1FB" w14:textId="77777777" w:rsidR="007B1B7E" w:rsidRDefault="007B1B7E" w:rsidP="007B1B7E">
            <w:pPr>
              <w:rPr>
                <w:rFonts w:ascii="Times New Roman" w:hAnsi="Times New Roman" w:cs="Times New Roman"/>
                <w:bCs/>
              </w:rPr>
            </w:pPr>
          </w:p>
          <w:p w14:paraId="2976DC26" w14:textId="0EAB8A6F" w:rsidR="007B1B7E" w:rsidRDefault="007B1B7E" w:rsidP="007B1B7E">
            <w:pPr>
              <w:rPr>
                <w:rFonts w:ascii="Times New Roman" w:hAnsi="Times New Roman" w:cs="Times New Roman"/>
                <w:bCs/>
              </w:rPr>
            </w:pPr>
            <w:r w:rsidRPr="007B1B7E">
              <w:rPr>
                <w:rFonts w:ascii="Times New Roman" w:hAnsi="Times New Roman" w:cs="Times New Roman"/>
                <w:b/>
              </w:rPr>
              <w:t>Odbiorcami projektu</w:t>
            </w:r>
            <w:r w:rsidRPr="007B1B7E">
              <w:rPr>
                <w:rFonts w:ascii="Times New Roman" w:hAnsi="Times New Roman" w:cs="Times New Roman"/>
                <w:bCs/>
              </w:rPr>
              <w:t xml:space="preserve"> b</w:t>
            </w:r>
            <w:r w:rsidRPr="007B1B7E">
              <w:rPr>
                <w:rFonts w:ascii="Times New Roman" w:hAnsi="Times New Roman" w:cs="Times New Roman" w:hint="eastAsia"/>
                <w:bCs/>
              </w:rPr>
              <w:t>ę</w:t>
            </w:r>
            <w:r w:rsidRPr="007B1B7E">
              <w:rPr>
                <w:rFonts w:ascii="Times New Roman" w:hAnsi="Times New Roman" w:cs="Times New Roman"/>
                <w:bCs/>
              </w:rPr>
              <w:t>d</w:t>
            </w:r>
            <w:r w:rsidRPr="007B1B7E">
              <w:rPr>
                <w:rFonts w:ascii="Times New Roman" w:hAnsi="Times New Roman" w:cs="Times New Roman" w:hint="eastAsia"/>
                <w:bCs/>
              </w:rPr>
              <w:t>ą</w:t>
            </w:r>
            <w:r w:rsidRPr="007B1B7E">
              <w:rPr>
                <w:rFonts w:ascii="Times New Roman" w:hAnsi="Times New Roman" w:cs="Times New Roman"/>
                <w:bCs/>
              </w:rPr>
              <w:t xml:space="preserve"> mieszka</w:t>
            </w:r>
            <w:r w:rsidRPr="007B1B7E">
              <w:rPr>
                <w:rFonts w:ascii="Times New Roman" w:hAnsi="Times New Roman" w:cs="Times New Roman" w:hint="eastAsia"/>
                <w:bCs/>
              </w:rPr>
              <w:t>ń</w:t>
            </w:r>
            <w:r w:rsidRPr="007B1B7E">
              <w:rPr>
                <w:rFonts w:ascii="Times New Roman" w:hAnsi="Times New Roman" w:cs="Times New Roman"/>
                <w:bCs/>
              </w:rPr>
              <w:t>cy Gminy Uniej</w:t>
            </w:r>
            <w:r w:rsidRPr="007B1B7E">
              <w:rPr>
                <w:rFonts w:ascii="Times New Roman" w:hAnsi="Times New Roman" w:cs="Times New Roman" w:hint="eastAsia"/>
                <w:bCs/>
              </w:rPr>
              <w:t>ó</w:t>
            </w:r>
            <w:r w:rsidRPr="007B1B7E">
              <w:rPr>
                <w:rFonts w:ascii="Times New Roman" w:hAnsi="Times New Roman" w:cs="Times New Roman"/>
                <w:bCs/>
              </w:rPr>
              <w:t>w, wojew</w:t>
            </w:r>
            <w:r w:rsidRPr="007B1B7E">
              <w:rPr>
                <w:rFonts w:ascii="Times New Roman" w:hAnsi="Times New Roman" w:cs="Times New Roman" w:hint="eastAsia"/>
                <w:bCs/>
              </w:rPr>
              <w:t>ó</w:t>
            </w:r>
            <w:r w:rsidRPr="007B1B7E">
              <w:rPr>
                <w:rFonts w:ascii="Times New Roman" w:hAnsi="Times New Roman" w:cs="Times New Roman"/>
                <w:bCs/>
              </w:rPr>
              <w:t xml:space="preserve">dztwa </w:t>
            </w:r>
            <w:r w:rsidRPr="007B1B7E">
              <w:rPr>
                <w:rFonts w:ascii="Times New Roman" w:hAnsi="Times New Roman" w:cs="Times New Roman" w:hint="eastAsia"/>
                <w:bCs/>
              </w:rPr>
              <w:t>łó</w:t>
            </w:r>
            <w:r w:rsidRPr="007B1B7E">
              <w:rPr>
                <w:rFonts w:ascii="Times New Roman" w:hAnsi="Times New Roman" w:cs="Times New Roman"/>
                <w:bCs/>
              </w:rPr>
              <w:t>dzkiego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7F8FC465" w14:textId="77777777" w:rsidR="00977734" w:rsidRDefault="00977734" w:rsidP="00977734">
            <w:pPr>
              <w:rPr>
                <w:rFonts w:ascii="Times New Roman" w:hAnsi="Times New Roman" w:cs="Times New Roman"/>
                <w:bCs/>
              </w:rPr>
            </w:pPr>
          </w:p>
          <w:p w14:paraId="2B21E8D5" w14:textId="6A2509C7" w:rsidR="00977734" w:rsidRPr="00977734" w:rsidRDefault="00977734" w:rsidP="007B1B7E">
            <w:pPr>
              <w:rPr>
                <w:rFonts w:ascii="Times New Roman" w:hAnsi="Times New Roman" w:cs="Times New Roman"/>
                <w:bCs/>
              </w:rPr>
            </w:pPr>
            <w:r w:rsidRPr="00977734">
              <w:rPr>
                <w:rFonts w:ascii="Times New Roman" w:hAnsi="Times New Roman" w:cs="Times New Roman"/>
                <w:b/>
              </w:rPr>
              <w:t>Efektem</w:t>
            </w:r>
            <w:r w:rsidRPr="00977734">
              <w:rPr>
                <w:rFonts w:ascii="Times New Roman" w:hAnsi="Times New Roman" w:cs="Times New Roman"/>
                <w:bCs/>
              </w:rPr>
              <w:t xml:space="preserve"> </w:t>
            </w:r>
            <w:r w:rsidR="007B1B7E">
              <w:rPr>
                <w:rFonts w:ascii="Times New Roman" w:hAnsi="Times New Roman" w:cs="Times New Roman"/>
                <w:bCs/>
              </w:rPr>
              <w:t xml:space="preserve">będzie </w:t>
            </w:r>
            <w:r w:rsidR="007B1B7E" w:rsidRPr="007B1B7E">
              <w:rPr>
                <w:rFonts w:ascii="Times New Roman" w:hAnsi="Times New Roman" w:cs="Times New Roman"/>
                <w:bCs/>
              </w:rPr>
              <w:t xml:space="preserve">wzmocnienie i ochrona </w:t>
            </w:r>
            <w:r w:rsidR="00F47A32">
              <w:rPr>
                <w:rFonts w:ascii="Times New Roman" w:hAnsi="Times New Roman" w:cs="Times New Roman"/>
                <w:bCs/>
              </w:rPr>
              <w:t>przyrody</w:t>
            </w:r>
            <w:r w:rsidR="007B1B7E" w:rsidRPr="007B1B7E">
              <w:rPr>
                <w:rFonts w:ascii="Times New Roman" w:hAnsi="Times New Roman" w:cs="Times New Roman"/>
                <w:bCs/>
              </w:rPr>
              <w:t xml:space="preserve"> w Nadwarcia</w:t>
            </w:r>
            <w:r w:rsidR="007B1B7E" w:rsidRPr="007B1B7E">
              <w:rPr>
                <w:rFonts w:ascii="Times New Roman" w:hAnsi="Times New Roman" w:cs="Times New Roman" w:hint="eastAsia"/>
                <w:bCs/>
              </w:rPr>
              <w:t>ń</w:t>
            </w:r>
            <w:r w:rsidR="007B1B7E" w:rsidRPr="007B1B7E">
              <w:rPr>
                <w:rFonts w:ascii="Times New Roman" w:hAnsi="Times New Roman" w:cs="Times New Roman"/>
                <w:bCs/>
              </w:rPr>
              <w:t>skim Obszarze</w:t>
            </w:r>
            <w:r w:rsidR="007B1B7E">
              <w:rPr>
                <w:rFonts w:ascii="Times New Roman" w:hAnsi="Times New Roman" w:cs="Times New Roman"/>
                <w:bCs/>
              </w:rPr>
              <w:t xml:space="preserve"> </w:t>
            </w:r>
            <w:r w:rsidR="007B1B7E" w:rsidRPr="007B1B7E">
              <w:rPr>
                <w:rFonts w:ascii="Times New Roman" w:hAnsi="Times New Roman" w:cs="Times New Roman"/>
                <w:bCs/>
              </w:rPr>
              <w:t>Chronionego Krajobrazu w Uniejowie</w:t>
            </w:r>
            <w:r w:rsidR="00F47A32">
              <w:rPr>
                <w:rFonts w:ascii="Times New Roman" w:hAnsi="Times New Roman" w:cs="Times New Roman"/>
                <w:bCs/>
              </w:rPr>
              <w:t xml:space="preserve"> i </w:t>
            </w:r>
            <w:proofErr w:type="spellStart"/>
            <w:r w:rsidR="00F47A32">
              <w:rPr>
                <w:rFonts w:ascii="Times New Roman" w:hAnsi="Times New Roman" w:cs="Times New Roman"/>
                <w:bCs/>
              </w:rPr>
              <w:t>Spycimierzu</w:t>
            </w:r>
            <w:proofErr w:type="spellEnd"/>
            <w:r w:rsidR="007B1B7E" w:rsidRPr="007B1B7E">
              <w:rPr>
                <w:rFonts w:ascii="Times New Roman" w:hAnsi="Times New Roman" w:cs="Times New Roman"/>
                <w:bCs/>
              </w:rPr>
              <w:t>.</w:t>
            </w:r>
          </w:p>
          <w:p w14:paraId="5748E6CC" w14:textId="575C4056" w:rsidR="008B04D3" w:rsidRPr="00F52D85" w:rsidRDefault="008B04D3" w:rsidP="007423AC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DACCDD5" w14:textId="77777777" w:rsidR="00FF4294" w:rsidRPr="00BC5A04" w:rsidRDefault="00FF4294" w:rsidP="0031789C">
      <w:pPr>
        <w:rPr>
          <w:rFonts w:ascii="Times New Roman" w:hAnsi="Times New Roman" w:cs="Times New Roman"/>
        </w:rPr>
      </w:pPr>
    </w:p>
    <w:sectPr w:rsidR="00FF4294" w:rsidRPr="00BC5A0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3E6DC0" w14:textId="77777777" w:rsidR="00FE3699" w:rsidRDefault="00FE3699" w:rsidP="002F371C">
      <w:pPr>
        <w:spacing w:after="0" w:line="240" w:lineRule="auto"/>
      </w:pPr>
      <w:r>
        <w:separator/>
      </w:r>
    </w:p>
  </w:endnote>
  <w:endnote w:type="continuationSeparator" w:id="0">
    <w:p w14:paraId="5AB4186C" w14:textId="77777777" w:rsidR="00FE3699" w:rsidRDefault="00FE3699" w:rsidP="002F3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6B4189" w14:textId="77777777" w:rsidR="00FE3699" w:rsidRDefault="00FE3699" w:rsidP="002F371C">
      <w:pPr>
        <w:spacing w:after="0" w:line="240" w:lineRule="auto"/>
      </w:pPr>
      <w:r>
        <w:separator/>
      </w:r>
    </w:p>
  </w:footnote>
  <w:footnote w:type="continuationSeparator" w:id="0">
    <w:p w14:paraId="2D7BBCBE" w14:textId="77777777" w:rsidR="00FE3699" w:rsidRDefault="00FE3699" w:rsidP="002F3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7C2439" w14:textId="7B8337D1" w:rsidR="002F371C" w:rsidRDefault="007B1B7E">
    <w:pPr>
      <w:pStyle w:val="Nagwek"/>
    </w:pPr>
    <w:r>
      <w:rPr>
        <w:noProof/>
        <w:lang w:eastAsia="pl-PL"/>
      </w:rPr>
      <w:drawing>
        <wp:inline distT="0" distB="0" distL="0" distR="0" wp14:anchorId="74015764" wp14:editId="38E6BC8B">
          <wp:extent cx="5760720" cy="578485"/>
          <wp:effectExtent l="0" t="0" r="0" b="0"/>
          <wp:docPr id="116063925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0639255" name="Obraz 116063925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8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B52BB3" w14:textId="77777777" w:rsidR="007B1B7E" w:rsidRDefault="007B1B7E" w:rsidP="00BD2C1C">
    <w:pPr>
      <w:jc w:val="center"/>
      <w:rPr>
        <w:b/>
      </w:rPr>
    </w:pPr>
  </w:p>
  <w:p w14:paraId="3A868DE7" w14:textId="06DBF791" w:rsidR="00307A7A" w:rsidRPr="00BD2C1C" w:rsidRDefault="00BD2C1C" w:rsidP="00BD2C1C">
    <w:pPr>
      <w:jc w:val="center"/>
      <w:rPr>
        <w:b/>
      </w:rPr>
    </w:pPr>
    <w:r w:rsidRPr="00996DAA">
      <w:rPr>
        <w:b/>
      </w:rPr>
      <w:t xml:space="preserve">Projekt współfinansowany przez Unię Europejską z </w:t>
    </w:r>
    <w:r w:rsidR="00A12992">
      <w:rPr>
        <w:b/>
      </w:rPr>
      <w:t xml:space="preserve">Programu Regionalnego </w:t>
    </w:r>
    <w:r w:rsidR="00A12992">
      <w:rPr>
        <w:b/>
      </w:rPr>
      <w:br/>
      <w:t>Fundusze Europejskie dla Łódzkiego na lata 2021-2027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C535C"/>
    <w:multiLevelType w:val="hybridMultilevel"/>
    <w:tmpl w:val="FF88B692"/>
    <w:lvl w:ilvl="0" w:tplc="21B233B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C64B3"/>
    <w:multiLevelType w:val="hybridMultilevel"/>
    <w:tmpl w:val="FFD673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44E5A"/>
    <w:multiLevelType w:val="hybridMultilevel"/>
    <w:tmpl w:val="2D4ABAAC"/>
    <w:lvl w:ilvl="0" w:tplc="8EFAA1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07979"/>
    <w:multiLevelType w:val="hybridMultilevel"/>
    <w:tmpl w:val="DEA4B672"/>
    <w:lvl w:ilvl="0" w:tplc="D4C6637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395879"/>
    <w:multiLevelType w:val="hybridMultilevel"/>
    <w:tmpl w:val="36CA3C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A34289"/>
    <w:multiLevelType w:val="hybridMultilevel"/>
    <w:tmpl w:val="63EA9B1C"/>
    <w:lvl w:ilvl="0" w:tplc="F90AB1C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FB5DE2"/>
    <w:multiLevelType w:val="hybridMultilevel"/>
    <w:tmpl w:val="3CA035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12374E"/>
    <w:multiLevelType w:val="hybridMultilevel"/>
    <w:tmpl w:val="13EE0E16"/>
    <w:lvl w:ilvl="0" w:tplc="CBF6518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C759CE"/>
    <w:multiLevelType w:val="hybridMultilevel"/>
    <w:tmpl w:val="C3901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276331"/>
    <w:multiLevelType w:val="hybridMultilevel"/>
    <w:tmpl w:val="9768EE08"/>
    <w:lvl w:ilvl="0" w:tplc="C7A22EC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6C007E"/>
    <w:multiLevelType w:val="hybridMultilevel"/>
    <w:tmpl w:val="0CC06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4D2428"/>
    <w:multiLevelType w:val="hybridMultilevel"/>
    <w:tmpl w:val="FF122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547DF"/>
    <w:multiLevelType w:val="hybridMultilevel"/>
    <w:tmpl w:val="6DBC3E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1222AD"/>
    <w:multiLevelType w:val="hybridMultilevel"/>
    <w:tmpl w:val="0ECE56F4"/>
    <w:lvl w:ilvl="0" w:tplc="615674D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0E408E"/>
    <w:multiLevelType w:val="hybridMultilevel"/>
    <w:tmpl w:val="71400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2"/>
  </w:num>
  <w:num w:numId="4">
    <w:abstractNumId w:val="9"/>
  </w:num>
  <w:num w:numId="5">
    <w:abstractNumId w:val="6"/>
  </w:num>
  <w:num w:numId="6">
    <w:abstractNumId w:val="5"/>
  </w:num>
  <w:num w:numId="7">
    <w:abstractNumId w:val="2"/>
  </w:num>
  <w:num w:numId="8">
    <w:abstractNumId w:val="13"/>
  </w:num>
  <w:num w:numId="9">
    <w:abstractNumId w:val="4"/>
  </w:num>
  <w:num w:numId="10">
    <w:abstractNumId w:val="11"/>
  </w:num>
  <w:num w:numId="11">
    <w:abstractNumId w:val="7"/>
  </w:num>
  <w:num w:numId="12">
    <w:abstractNumId w:val="0"/>
  </w:num>
  <w:num w:numId="13">
    <w:abstractNumId w:val="14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D03"/>
    <w:rsid w:val="000073C0"/>
    <w:rsid w:val="000076FF"/>
    <w:rsid w:val="00023C29"/>
    <w:rsid w:val="00064955"/>
    <w:rsid w:val="00074404"/>
    <w:rsid w:val="000B7A7C"/>
    <w:rsid w:val="000C041B"/>
    <w:rsid w:val="000C1C4C"/>
    <w:rsid w:val="00124ABC"/>
    <w:rsid w:val="0015614E"/>
    <w:rsid w:val="00166FD8"/>
    <w:rsid w:val="00183C4F"/>
    <w:rsid w:val="00187234"/>
    <w:rsid w:val="001B3F7D"/>
    <w:rsid w:val="001E5979"/>
    <w:rsid w:val="001E72F4"/>
    <w:rsid w:val="001F25AD"/>
    <w:rsid w:val="001F63F1"/>
    <w:rsid w:val="001F781A"/>
    <w:rsid w:val="002060CC"/>
    <w:rsid w:val="002150B9"/>
    <w:rsid w:val="00224C7D"/>
    <w:rsid w:val="002403E2"/>
    <w:rsid w:val="00257FB7"/>
    <w:rsid w:val="00266BBB"/>
    <w:rsid w:val="00282FD6"/>
    <w:rsid w:val="00290A38"/>
    <w:rsid w:val="0029448F"/>
    <w:rsid w:val="002B154A"/>
    <w:rsid w:val="002B21E5"/>
    <w:rsid w:val="002C1C3B"/>
    <w:rsid w:val="002E0A63"/>
    <w:rsid w:val="002F23C6"/>
    <w:rsid w:val="002F371C"/>
    <w:rsid w:val="00306990"/>
    <w:rsid w:val="00307A7A"/>
    <w:rsid w:val="00310465"/>
    <w:rsid w:val="003129B8"/>
    <w:rsid w:val="0031789C"/>
    <w:rsid w:val="00333A72"/>
    <w:rsid w:val="00340780"/>
    <w:rsid w:val="00347AEB"/>
    <w:rsid w:val="00352889"/>
    <w:rsid w:val="00360926"/>
    <w:rsid w:val="00362C35"/>
    <w:rsid w:val="00363A3D"/>
    <w:rsid w:val="003749F5"/>
    <w:rsid w:val="0038126A"/>
    <w:rsid w:val="00386A19"/>
    <w:rsid w:val="0039257D"/>
    <w:rsid w:val="00392823"/>
    <w:rsid w:val="003942FA"/>
    <w:rsid w:val="003A7922"/>
    <w:rsid w:val="003B2C84"/>
    <w:rsid w:val="003D0B7F"/>
    <w:rsid w:val="003E6FE3"/>
    <w:rsid w:val="003F52AA"/>
    <w:rsid w:val="003F6E0C"/>
    <w:rsid w:val="00413F9A"/>
    <w:rsid w:val="00421D3B"/>
    <w:rsid w:val="004251AA"/>
    <w:rsid w:val="00453651"/>
    <w:rsid w:val="004A6C00"/>
    <w:rsid w:val="004A7379"/>
    <w:rsid w:val="004D31FE"/>
    <w:rsid w:val="004D58EF"/>
    <w:rsid w:val="004D6558"/>
    <w:rsid w:val="004F109F"/>
    <w:rsid w:val="004F362A"/>
    <w:rsid w:val="004F61E0"/>
    <w:rsid w:val="005240D5"/>
    <w:rsid w:val="00550295"/>
    <w:rsid w:val="00564E59"/>
    <w:rsid w:val="00571AAA"/>
    <w:rsid w:val="00576FCB"/>
    <w:rsid w:val="0058127F"/>
    <w:rsid w:val="005964D2"/>
    <w:rsid w:val="005F23DD"/>
    <w:rsid w:val="005F46C8"/>
    <w:rsid w:val="006135EA"/>
    <w:rsid w:val="0062495E"/>
    <w:rsid w:val="0063352C"/>
    <w:rsid w:val="006358AE"/>
    <w:rsid w:val="00641E19"/>
    <w:rsid w:val="006554AD"/>
    <w:rsid w:val="00656A68"/>
    <w:rsid w:val="00675F67"/>
    <w:rsid w:val="006A0013"/>
    <w:rsid w:val="006B51A1"/>
    <w:rsid w:val="006C7D50"/>
    <w:rsid w:val="007249A2"/>
    <w:rsid w:val="007331AA"/>
    <w:rsid w:val="00737D03"/>
    <w:rsid w:val="007423AC"/>
    <w:rsid w:val="00754305"/>
    <w:rsid w:val="00767F32"/>
    <w:rsid w:val="00781D22"/>
    <w:rsid w:val="00797705"/>
    <w:rsid w:val="007B0A5F"/>
    <w:rsid w:val="007B1B7E"/>
    <w:rsid w:val="007D60C9"/>
    <w:rsid w:val="007E248D"/>
    <w:rsid w:val="007F1FD5"/>
    <w:rsid w:val="007F371C"/>
    <w:rsid w:val="007F5CDF"/>
    <w:rsid w:val="00887FE3"/>
    <w:rsid w:val="008B04D3"/>
    <w:rsid w:val="008C3D39"/>
    <w:rsid w:val="008E1038"/>
    <w:rsid w:val="008F36CF"/>
    <w:rsid w:val="008F7C1B"/>
    <w:rsid w:val="00932DDB"/>
    <w:rsid w:val="00933776"/>
    <w:rsid w:val="00936681"/>
    <w:rsid w:val="00937EFE"/>
    <w:rsid w:val="00963349"/>
    <w:rsid w:val="009648D2"/>
    <w:rsid w:val="00977734"/>
    <w:rsid w:val="00982FD8"/>
    <w:rsid w:val="009B3787"/>
    <w:rsid w:val="009C1462"/>
    <w:rsid w:val="009D2FB0"/>
    <w:rsid w:val="009E3277"/>
    <w:rsid w:val="009E65E2"/>
    <w:rsid w:val="009F466D"/>
    <w:rsid w:val="00A12992"/>
    <w:rsid w:val="00A16800"/>
    <w:rsid w:val="00A169CD"/>
    <w:rsid w:val="00A200AA"/>
    <w:rsid w:val="00A248F4"/>
    <w:rsid w:val="00A24923"/>
    <w:rsid w:val="00A26594"/>
    <w:rsid w:val="00A309DE"/>
    <w:rsid w:val="00A43927"/>
    <w:rsid w:val="00A56DFE"/>
    <w:rsid w:val="00A76DAD"/>
    <w:rsid w:val="00A80F6B"/>
    <w:rsid w:val="00A81C61"/>
    <w:rsid w:val="00AC49CA"/>
    <w:rsid w:val="00AD26F3"/>
    <w:rsid w:val="00AE303B"/>
    <w:rsid w:val="00B064FF"/>
    <w:rsid w:val="00B114B6"/>
    <w:rsid w:val="00B3029D"/>
    <w:rsid w:val="00B332C8"/>
    <w:rsid w:val="00B45B25"/>
    <w:rsid w:val="00B55796"/>
    <w:rsid w:val="00B74FBC"/>
    <w:rsid w:val="00B82693"/>
    <w:rsid w:val="00B826E9"/>
    <w:rsid w:val="00BC5A04"/>
    <w:rsid w:val="00BC7ADE"/>
    <w:rsid w:val="00BD0F99"/>
    <w:rsid w:val="00BD2C1C"/>
    <w:rsid w:val="00BE1BE3"/>
    <w:rsid w:val="00C62F85"/>
    <w:rsid w:val="00C6457B"/>
    <w:rsid w:val="00C76A6D"/>
    <w:rsid w:val="00C85042"/>
    <w:rsid w:val="00C8758C"/>
    <w:rsid w:val="00CB7829"/>
    <w:rsid w:val="00CD1453"/>
    <w:rsid w:val="00CE40A5"/>
    <w:rsid w:val="00D04BC4"/>
    <w:rsid w:val="00D21E22"/>
    <w:rsid w:val="00D42991"/>
    <w:rsid w:val="00D475E8"/>
    <w:rsid w:val="00D710CF"/>
    <w:rsid w:val="00D71970"/>
    <w:rsid w:val="00D751AF"/>
    <w:rsid w:val="00D844C7"/>
    <w:rsid w:val="00DC5593"/>
    <w:rsid w:val="00DD5004"/>
    <w:rsid w:val="00DE68C4"/>
    <w:rsid w:val="00DF593D"/>
    <w:rsid w:val="00E02C36"/>
    <w:rsid w:val="00E03664"/>
    <w:rsid w:val="00E42575"/>
    <w:rsid w:val="00E822F2"/>
    <w:rsid w:val="00EA7768"/>
    <w:rsid w:val="00EB03E2"/>
    <w:rsid w:val="00EC625C"/>
    <w:rsid w:val="00EE468E"/>
    <w:rsid w:val="00F46A73"/>
    <w:rsid w:val="00F47A32"/>
    <w:rsid w:val="00F5056E"/>
    <w:rsid w:val="00F52D85"/>
    <w:rsid w:val="00F55DC8"/>
    <w:rsid w:val="00F56AE7"/>
    <w:rsid w:val="00F97756"/>
    <w:rsid w:val="00FA6048"/>
    <w:rsid w:val="00FD5FB2"/>
    <w:rsid w:val="00FD7F3D"/>
    <w:rsid w:val="00FE3699"/>
    <w:rsid w:val="00FF4294"/>
    <w:rsid w:val="00FF4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75B61F"/>
  <w15:chartTrackingRefBased/>
  <w15:docId w15:val="{0B91AA1E-EC9B-4A48-BB05-7291F7EB4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26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F3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371C"/>
  </w:style>
  <w:style w:type="paragraph" w:styleId="Stopka">
    <w:name w:val="footer"/>
    <w:basedOn w:val="Normalny"/>
    <w:link w:val="StopkaZnak"/>
    <w:uiPriority w:val="99"/>
    <w:unhideWhenUsed/>
    <w:rsid w:val="002F3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371C"/>
  </w:style>
  <w:style w:type="paragraph" w:styleId="Akapitzlist">
    <w:name w:val="List Paragraph"/>
    <w:basedOn w:val="Normalny"/>
    <w:uiPriority w:val="34"/>
    <w:qFormat/>
    <w:rsid w:val="000076FF"/>
    <w:pPr>
      <w:ind w:left="720"/>
      <w:contextualSpacing/>
    </w:pPr>
  </w:style>
  <w:style w:type="table" w:styleId="Tabela-Siatka">
    <w:name w:val="Table Grid"/>
    <w:basedOn w:val="Standardowy"/>
    <w:uiPriority w:val="39"/>
    <w:rsid w:val="00B82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FFE9C-18CE-4A0F-8DD5-D6DC9BE5F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2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Wegner</dc:creator>
  <cp:keywords/>
  <dc:description/>
  <cp:lastModifiedBy>Marcin Wegner</cp:lastModifiedBy>
  <cp:revision>73</cp:revision>
  <cp:lastPrinted>2018-08-29T10:55:00Z</cp:lastPrinted>
  <dcterms:created xsi:type="dcterms:W3CDTF">2018-11-29T10:45:00Z</dcterms:created>
  <dcterms:modified xsi:type="dcterms:W3CDTF">2026-06-09T07:52:00Z</dcterms:modified>
</cp:coreProperties>
</file>